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55E23" w14:textId="77777777" w:rsidR="00B92F60" w:rsidRPr="007B2ABE" w:rsidRDefault="00337AFD" w:rsidP="007B2ABE">
      <w:pPr>
        <w:pageBreakBefore/>
        <w:jc w:val="left"/>
        <w:rPr>
          <w:rFonts w:ascii="Cambria" w:hAnsi="Cambria"/>
        </w:rPr>
      </w:pPr>
      <w:r>
        <w:rPr>
          <w:rFonts w:ascii="Cambria" w:hAnsi="Cambria"/>
          <w:noProof/>
          <w:lang w:eastAsia="es-AR"/>
        </w:rPr>
        <w:pict w14:anchorId="611EDF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138.75pt;height:96.75pt;visibility:visible">
            <v:imagedata r:id="rId7" o:title=""/>
          </v:shape>
        </w:pict>
      </w:r>
    </w:p>
    <w:p w14:paraId="40A93EA1" w14:textId="77777777" w:rsidR="00B92F60" w:rsidRPr="007B2ABE" w:rsidRDefault="00B92F60" w:rsidP="007B2ABE">
      <w:pPr>
        <w:pStyle w:val="Ttulo20"/>
        <w:rPr>
          <w:sz w:val="24"/>
          <w:szCs w:val="24"/>
        </w:rPr>
      </w:pPr>
      <w:r w:rsidRPr="007B2ABE">
        <w:rPr>
          <w:sz w:val="24"/>
          <w:szCs w:val="24"/>
        </w:rPr>
        <w:tab/>
      </w:r>
    </w:p>
    <w:p w14:paraId="37D47F21" w14:textId="77777777" w:rsidR="00B92F60" w:rsidRPr="007B2ABE" w:rsidRDefault="00B92F60" w:rsidP="007B2ABE">
      <w:pPr>
        <w:pStyle w:val="Ttulo20"/>
        <w:rPr>
          <w:rFonts w:cs="Calibri"/>
          <w:sz w:val="24"/>
          <w:szCs w:val="24"/>
        </w:rPr>
      </w:pPr>
      <w:r w:rsidRPr="007B2ABE">
        <w:rPr>
          <w:rFonts w:cs="Calibri"/>
          <w:sz w:val="24"/>
          <w:szCs w:val="24"/>
        </w:rPr>
        <w:t>MAESTRÍA EN LITERATURAS ESPAÑOLA Y LATINOAMERICANA</w:t>
      </w:r>
    </w:p>
    <w:p w14:paraId="6E1DEA41" w14:textId="77777777" w:rsidR="00B92F60" w:rsidRPr="007B2ABE" w:rsidRDefault="00B92F60" w:rsidP="007B2ABE">
      <w:pPr>
        <w:rPr>
          <w:rFonts w:ascii="Cambria" w:hAnsi="Cambria" w:cs="Calibri"/>
        </w:rPr>
      </w:pPr>
    </w:p>
    <w:p w14:paraId="0CB0B494" w14:textId="77777777" w:rsidR="00B92F60" w:rsidRPr="000D55D4" w:rsidRDefault="00B92F60" w:rsidP="007B2ABE">
      <w:pPr>
        <w:rPr>
          <w:rFonts w:ascii="Cambria" w:hAnsi="Cambria"/>
          <w:b/>
          <w:bCs/>
          <w:lang w:eastAsia="es-AR"/>
        </w:rPr>
      </w:pPr>
      <w:r w:rsidRPr="000D55D4">
        <w:rPr>
          <w:rFonts w:ascii="Cambria" w:hAnsi="Cambria" w:cs="Calibri"/>
          <w:b/>
          <w:bCs/>
        </w:rPr>
        <w:t>Título:</w:t>
      </w:r>
      <w:r w:rsidRPr="000D55D4">
        <w:rPr>
          <w:rFonts w:ascii="Cambria" w:hAnsi="Cambria"/>
          <w:b/>
          <w:bCs/>
          <w:lang w:eastAsia="es-AR"/>
        </w:rPr>
        <w:t xml:space="preserve"> </w:t>
      </w:r>
      <w:r w:rsidRPr="000D55D4">
        <w:rPr>
          <w:rFonts w:ascii="Cambria" w:hAnsi="Cambria"/>
          <w:lang w:eastAsia="es-AR"/>
        </w:rPr>
        <w:t>Entre el archivo barroco y el archivo criollo. Usos e intersticios de la obra y figura de Carlos de Sigüenza y Góngora</w:t>
      </w:r>
    </w:p>
    <w:p w14:paraId="720C5A12" w14:textId="78991788" w:rsidR="00B92F60" w:rsidRPr="000D55D4" w:rsidRDefault="00B92F60" w:rsidP="007B2ABE">
      <w:pPr>
        <w:rPr>
          <w:rFonts w:ascii="Cambria" w:hAnsi="Cambria" w:cs="Calibri"/>
          <w:b/>
          <w:bCs/>
        </w:rPr>
      </w:pPr>
      <w:r w:rsidRPr="000D55D4">
        <w:rPr>
          <w:rFonts w:ascii="Cambria" w:hAnsi="Cambria" w:cs="Calibri"/>
          <w:b/>
          <w:bCs/>
        </w:rPr>
        <w:t xml:space="preserve">Área: </w:t>
      </w:r>
      <w:r w:rsidRPr="000D55D4">
        <w:rPr>
          <w:rFonts w:ascii="Cambria" w:hAnsi="Cambria" w:cs="Calibri"/>
        </w:rPr>
        <w:t>2</w:t>
      </w:r>
      <w:r w:rsidRPr="000D55D4">
        <w:rPr>
          <w:rFonts w:ascii="Cambria" w:hAnsi="Cambria" w:cs="Calibri"/>
          <w:b/>
          <w:bCs/>
        </w:rPr>
        <w:t xml:space="preserve"> </w:t>
      </w:r>
    </w:p>
    <w:p w14:paraId="5EE8493E" w14:textId="77777777" w:rsidR="00B92F60" w:rsidRPr="000D55D4" w:rsidRDefault="00B92F60" w:rsidP="007B2ABE">
      <w:pPr>
        <w:rPr>
          <w:rFonts w:ascii="Cambria" w:hAnsi="Cambria" w:cs="Calibri"/>
          <w:b/>
          <w:bCs/>
        </w:rPr>
      </w:pPr>
      <w:r w:rsidRPr="000D55D4">
        <w:rPr>
          <w:rFonts w:ascii="Cambria" w:hAnsi="Cambria" w:cs="Calibri"/>
          <w:b/>
          <w:bCs/>
        </w:rPr>
        <w:t xml:space="preserve">Docente/s a cargo: </w:t>
      </w:r>
      <w:r w:rsidRPr="000D55D4">
        <w:rPr>
          <w:rFonts w:ascii="Cambria" w:hAnsi="Cambria" w:cs="Calibri"/>
        </w:rPr>
        <w:t>Facundo Ruiz y Mariana Rosetti</w:t>
      </w:r>
    </w:p>
    <w:p w14:paraId="104EAE29" w14:textId="77777777" w:rsidR="00B92F60" w:rsidRPr="000D55D4" w:rsidRDefault="00B92F60" w:rsidP="007B2ABE">
      <w:pPr>
        <w:rPr>
          <w:rFonts w:ascii="Cambria" w:hAnsi="Cambria" w:cs="Calibri"/>
          <w:b/>
          <w:bCs/>
        </w:rPr>
      </w:pPr>
      <w:r w:rsidRPr="000D55D4">
        <w:rPr>
          <w:rFonts w:ascii="Cambria" w:hAnsi="Cambria" w:cs="Calibri"/>
          <w:b/>
          <w:bCs/>
        </w:rPr>
        <w:t xml:space="preserve">Carga horaria: </w:t>
      </w:r>
      <w:r w:rsidRPr="000D55D4">
        <w:rPr>
          <w:rFonts w:ascii="Cambria" w:hAnsi="Cambria" w:cs="Calibri"/>
        </w:rPr>
        <w:t>32 horas</w:t>
      </w:r>
    </w:p>
    <w:p w14:paraId="357C1E2E" w14:textId="77777777" w:rsidR="00B92F60" w:rsidRPr="000D55D4" w:rsidRDefault="00B92F60" w:rsidP="007B2ABE">
      <w:pPr>
        <w:rPr>
          <w:rFonts w:ascii="Cambria" w:hAnsi="Cambria" w:cs="Calibri"/>
          <w:b/>
          <w:bCs/>
        </w:rPr>
      </w:pPr>
      <w:r w:rsidRPr="000D55D4">
        <w:rPr>
          <w:rFonts w:ascii="Cambria" w:hAnsi="Cambria" w:cs="Calibri"/>
          <w:b/>
          <w:bCs/>
        </w:rPr>
        <w:t xml:space="preserve">Cuatrimestre, año: </w:t>
      </w:r>
      <w:r w:rsidRPr="000D55D4">
        <w:rPr>
          <w:rFonts w:ascii="Cambria" w:hAnsi="Cambria" w:cs="Calibri"/>
        </w:rPr>
        <w:t>segundo - 2020</w:t>
      </w:r>
    </w:p>
    <w:p w14:paraId="759EA8E5" w14:textId="77777777" w:rsidR="00B92F60" w:rsidRPr="007B2ABE" w:rsidRDefault="00B92F60" w:rsidP="007B2ABE">
      <w:pPr>
        <w:rPr>
          <w:rFonts w:ascii="Cambria" w:hAnsi="Cambria" w:cs="Calibri"/>
        </w:rPr>
      </w:pPr>
    </w:p>
    <w:p w14:paraId="62C23F64" w14:textId="77777777" w:rsidR="00B92F60" w:rsidRPr="007B2ABE" w:rsidRDefault="00B92F60" w:rsidP="007B2ABE">
      <w:pPr>
        <w:rPr>
          <w:rFonts w:ascii="Cambria" w:hAnsi="Cambria" w:cs="Calibri"/>
          <w:b/>
        </w:rPr>
      </w:pPr>
      <w:r w:rsidRPr="007B2ABE">
        <w:rPr>
          <w:rFonts w:ascii="Cambria" w:hAnsi="Cambria" w:cs="Calibri"/>
          <w:b/>
        </w:rPr>
        <w:t>Fundamentación:</w:t>
      </w:r>
    </w:p>
    <w:p w14:paraId="5106D63D" w14:textId="77777777" w:rsidR="00B92F60" w:rsidRPr="007B2ABE" w:rsidRDefault="00B92F60" w:rsidP="007B2ABE">
      <w:pPr>
        <w:rPr>
          <w:rFonts w:ascii="Cambria" w:hAnsi="Cambria" w:cs="Calibri"/>
          <w:b/>
        </w:rPr>
      </w:pPr>
    </w:p>
    <w:p w14:paraId="0E55C61E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  <w:r w:rsidRPr="007B2ABE">
        <w:rPr>
          <w:rFonts w:ascii="Cambria" w:hAnsi="Cambria"/>
          <w:bCs/>
          <w:lang w:eastAsia="es-ES"/>
        </w:rPr>
        <w:t xml:space="preserve">Suena a Sex-Pistols y parece referir a 1521 pero lo escribe Rosario Castellanos en 1968, tras la matanza de Tlatelolco: </w:t>
      </w:r>
      <w:r w:rsidRPr="007B2ABE">
        <w:rPr>
          <w:rFonts w:ascii="Cambria" w:hAnsi="Cambria"/>
          <w:bCs/>
          <w:i/>
          <w:lang w:eastAsia="es-ES"/>
        </w:rPr>
        <w:t xml:space="preserve">no </w:t>
      </w:r>
      <w:proofErr w:type="spellStart"/>
      <w:r w:rsidRPr="007B2ABE">
        <w:rPr>
          <w:rFonts w:ascii="Cambria" w:hAnsi="Cambria"/>
          <w:bCs/>
          <w:i/>
          <w:lang w:eastAsia="es-ES"/>
        </w:rPr>
        <w:t>hurges</w:t>
      </w:r>
      <w:proofErr w:type="spellEnd"/>
      <w:r w:rsidRPr="007B2ABE">
        <w:rPr>
          <w:rFonts w:ascii="Cambria" w:hAnsi="Cambria"/>
          <w:bCs/>
          <w:i/>
          <w:lang w:eastAsia="es-ES"/>
        </w:rPr>
        <w:t xml:space="preserve"> en los archivos pues nada consta en actas</w:t>
      </w:r>
      <w:r w:rsidRPr="007B2ABE">
        <w:rPr>
          <w:rFonts w:ascii="Cambria" w:hAnsi="Cambria"/>
          <w:bCs/>
          <w:lang w:eastAsia="es-ES"/>
        </w:rPr>
        <w:t xml:space="preserve">. Y de algún modo asiente, como mostrando que ha leído al Inca Garcilaso, Lorenzo Boturini en 1746 cuando al cerrar su </w:t>
      </w:r>
      <w:r w:rsidRPr="007B2ABE">
        <w:rPr>
          <w:rFonts w:ascii="Cambria" w:hAnsi="Cambria"/>
          <w:bCs/>
          <w:i/>
          <w:lang w:eastAsia="es-ES"/>
        </w:rPr>
        <w:t>Catálogo del Museo Indiano</w:t>
      </w:r>
      <w:r w:rsidRPr="007B2ABE">
        <w:rPr>
          <w:rFonts w:ascii="Cambria" w:hAnsi="Cambria"/>
          <w:bCs/>
          <w:lang w:eastAsia="es-ES"/>
        </w:rPr>
        <w:t xml:space="preserve"> advierte que habiendo otros documentos en su biblioteca </w:t>
      </w:r>
      <w:r w:rsidRPr="007B2ABE">
        <w:rPr>
          <w:rFonts w:ascii="Cambria" w:hAnsi="Cambria"/>
          <w:bCs/>
          <w:i/>
          <w:lang w:eastAsia="es-ES"/>
        </w:rPr>
        <w:t>no me pude acordar de todos, pues cuando escribí este Catálogo me hallaba apartado de mi Archivo</w:t>
      </w:r>
      <w:r w:rsidRPr="007B2ABE">
        <w:rPr>
          <w:rFonts w:ascii="Cambria" w:hAnsi="Cambria"/>
          <w:bCs/>
          <w:lang w:eastAsia="es-ES"/>
        </w:rPr>
        <w:t xml:space="preserve">. Dos vectores cruzan así, hasta hoy y en América, las peripecias del archivo, configurando sus intersticios: una sospecha raigal y una distancia escrituraria. Y abren a la crítica dos dimensiones que este seminario pretende indagar: la de una legitimidad que potencia el archivo y la de una porosidad que la memoria pone en acto. Dimensiones que profundizaremos a través del singular archivo que constituyen obra y figura de Carlos de Sigüenza y Góngora (1645-1700) –siempre a caballo de épocas y disciplinas, artes y oficios– pues en el “archivo Sigüenza” se encuentra, no sólo la ley de lo que </w:t>
      </w:r>
      <w:r w:rsidRPr="007B2ABE">
        <w:rPr>
          <w:rFonts w:ascii="Cambria" w:hAnsi="Cambria"/>
          <w:bCs/>
          <w:i/>
          <w:lang w:eastAsia="es-ES"/>
        </w:rPr>
        <w:t>fue</w:t>
      </w:r>
      <w:r w:rsidRPr="007B2ABE">
        <w:rPr>
          <w:rFonts w:ascii="Cambria" w:hAnsi="Cambria"/>
          <w:bCs/>
          <w:lang w:eastAsia="es-ES"/>
        </w:rPr>
        <w:t xml:space="preserve"> enunciable como americano (</w:t>
      </w:r>
      <w:r w:rsidRPr="007B2ABE">
        <w:rPr>
          <w:rFonts w:ascii="Cambria" w:hAnsi="Cambria"/>
          <w:bCs/>
          <w:i/>
          <w:lang w:eastAsia="es-ES"/>
        </w:rPr>
        <w:t>archivo criollo</w:t>
      </w:r>
      <w:r w:rsidRPr="007B2ABE">
        <w:rPr>
          <w:rFonts w:ascii="Cambria" w:hAnsi="Cambria"/>
          <w:bCs/>
          <w:lang w:eastAsia="es-ES"/>
        </w:rPr>
        <w:t xml:space="preserve">), sino múltiples intersticios de lo que aún hoy </w:t>
      </w:r>
      <w:r w:rsidRPr="007B2ABE">
        <w:rPr>
          <w:rFonts w:ascii="Cambria" w:hAnsi="Cambria"/>
          <w:bCs/>
          <w:i/>
          <w:lang w:eastAsia="es-ES"/>
        </w:rPr>
        <w:t>es</w:t>
      </w:r>
      <w:r w:rsidRPr="007B2ABE">
        <w:rPr>
          <w:rFonts w:ascii="Cambria" w:hAnsi="Cambria"/>
          <w:bCs/>
          <w:lang w:eastAsia="es-ES"/>
        </w:rPr>
        <w:t xml:space="preserve"> dicho y pensado como propio de América (</w:t>
      </w:r>
      <w:r w:rsidRPr="007B2ABE">
        <w:rPr>
          <w:rFonts w:ascii="Cambria" w:hAnsi="Cambria"/>
          <w:bCs/>
          <w:i/>
          <w:lang w:eastAsia="es-ES"/>
        </w:rPr>
        <w:t>archivo barroco</w:t>
      </w:r>
      <w:r w:rsidRPr="007B2ABE">
        <w:rPr>
          <w:rFonts w:ascii="Cambria" w:hAnsi="Cambria"/>
          <w:bCs/>
          <w:lang w:eastAsia="es-ES"/>
        </w:rPr>
        <w:t xml:space="preserve">), vale decir: eso que aún hoy lo vuelve un “objeto” privilegiado del conocimiento novohispano (siglos XVII y XVIII) y un “sujeto” infame de los saberes americanos (siglo XX y XXI).  </w:t>
      </w:r>
    </w:p>
    <w:p w14:paraId="0B9E2C37" w14:textId="77777777" w:rsidR="00B92F60" w:rsidRPr="007B2ABE" w:rsidRDefault="00B92F60" w:rsidP="007B2ABE">
      <w:pPr>
        <w:ind w:firstLine="708"/>
        <w:rPr>
          <w:rFonts w:ascii="Cambria" w:hAnsi="Cambria"/>
        </w:rPr>
      </w:pPr>
      <w:r w:rsidRPr="007B2ABE">
        <w:rPr>
          <w:rFonts w:ascii="Cambria" w:hAnsi="Cambria"/>
        </w:rPr>
        <w:t xml:space="preserve">En función de esto, el seminario se abocará a trabajar dos modalidades del “archivo Sigüenza” –según sea su situación histórico-política la del siglo XVII o la del XVIII/XIX, consideradas respectivamente por la crítica de los siglos XX y XXI– como </w:t>
      </w:r>
      <w:r w:rsidRPr="007B2ABE">
        <w:rPr>
          <w:rFonts w:ascii="Cambria" w:hAnsi="Cambria"/>
          <w:i/>
        </w:rPr>
        <w:t>archivo barroco</w:t>
      </w:r>
      <w:r w:rsidRPr="007B2ABE">
        <w:rPr>
          <w:rFonts w:ascii="Cambria" w:hAnsi="Cambria"/>
        </w:rPr>
        <w:t xml:space="preserve"> y </w:t>
      </w:r>
      <w:r w:rsidRPr="007B2ABE">
        <w:rPr>
          <w:rFonts w:ascii="Cambria" w:hAnsi="Cambria"/>
          <w:i/>
        </w:rPr>
        <w:t>archivo criollo</w:t>
      </w:r>
      <w:r w:rsidRPr="007B2ABE">
        <w:rPr>
          <w:rFonts w:ascii="Cambria" w:hAnsi="Cambria"/>
        </w:rPr>
        <w:t xml:space="preserve">. Nos interesa investigar, metodológicamente, cómo ambas modalidades (críticas) concentrándose en un mismo corpus (archivo Sigüenza) dieron lugar a objetos distintos pero no separados; y también, a concepciones y prácticas –en los estudios literarios e históricos– bien diferenciadas, siendo habitual que la bibliografía refiera a ellas no sólo como “períodos” o “estilos” distintos, y muchas veces como causalmente sucesivos, sino incluso como origen de metodologías, nociones y saberes del </w:t>
      </w:r>
      <w:r w:rsidRPr="007B2ABE">
        <w:rPr>
          <w:rFonts w:ascii="Cambria" w:hAnsi="Cambria"/>
        </w:rPr>
        <w:lastRenderedPageBreak/>
        <w:t xml:space="preserve">archivo disímiles –y hasta opuestas: ya se trate de un saber histórico-documental (lo colonial/lo criollo) ya de valores político-culturales (lo barroco/lo ilustrado) ya del letrado-escritor americano (el erudito/el intelectual), entre otros. Desde nuestra perspectiva, ambas modalidades del </w:t>
      </w:r>
      <w:r w:rsidRPr="007B2ABE">
        <w:rPr>
          <w:rFonts w:ascii="Cambria" w:hAnsi="Cambria"/>
          <w:i/>
        </w:rPr>
        <w:t>archivo americano</w:t>
      </w:r>
      <w:r w:rsidRPr="007B2ABE">
        <w:rPr>
          <w:rFonts w:ascii="Cambria" w:hAnsi="Cambria"/>
        </w:rPr>
        <w:t xml:space="preserve"> (la barroca y la criolla) no sólo ponen en evidencia los “intersticios” críticos a que da lugar la obra y figura de Sigüenza y Góngora sino que, al reconsiderar la singular articulación de especulación y </w:t>
      </w:r>
      <w:proofErr w:type="spellStart"/>
      <w:r w:rsidRPr="007B2ABE">
        <w:rPr>
          <w:rFonts w:ascii="Cambria" w:hAnsi="Cambria"/>
        </w:rPr>
        <w:t>empiria</w:t>
      </w:r>
      <w:proofErr w:type="spellEnd"/>
      <w:r w:rsidRPr="007B2ABE">
        <w:rPr>
          <w:rFonts w:ascii="Cambria" w:hAnsi="Cambria"/>
        </w:rPr>
        <w:t xml:space="preserve"> que en su “archivo” se produce, vuelven a interrogar la distinción teórica fundante de las ciencias humanas que, desde la </w:t>
      </w:r>
      <w:r w:rsidRPr="007B2ABE">
        <w:rPr>
          <w:rFonts w:ascii="Cambria" w:hAnsi="Cambria"/>
          <w:i/>
        </w:rPr>
        <w:t>Poética</w:t>
      </w:r>
      <w:r w:rsidRPr="007B2ABE">
        <w:rPr>
          <w:rFonts w:ascii="Cambria" w:hAnsi="Cambria"/>
        </w:rPr>
        <w:t xml:space="preserve"> de Aristóteles, asigna y distribuye capacidades, condiciones y ámbitos desiguales para poesía e historia. Es por ello </w:t>
      </w:r>
      <w:proofErr w:type="gramStart"/>
      <w:r w:rsidRPr="007B2ABE">
        <w:rPr>
          <w:rFonts w:ascii="Cambria" w:hAnsi="Cambria"/>
        </w:rPr>
        <w:t>que</w:t>
      </w:r>
      <w:proofErr w:type="gramEnd"/>
      <w:r w:rsidRPr="007B2ABE">
        <w:rPr>
          <w:rFonts w:ascii="Cambria" w:hAnsi="Cambria"/>
        </w:rPr>
        <w:t xml:space="preserve"> Sigüenza y Góngora será, en este seminario, la “obra pivote” (mediadora/disruptiva) y la “figura unitaria” (pero no uniforme) de dos modalidades del archivo en cuyo diálogo aparecen –señeros– problemas y representaciones, concepciones y disciplinas que hacen a los estudios literarios y la cultura política del período novohispano tanto como a la historia crítica del continente. Reflexionaremos, en consecuencia, sobre el “archivo Sigüenza” según sus variables de consolidación y según sus usos e intersticios, esto es: </w:t>
      </w:r>
      <w:r w:rsidRPr="007B2ABE">
        <w:rPr>
          <w:rFonts w:ascii="Cambria" w:hAnsi="Cambria"/>
          <w:i/>
        </w:rPr>
        <w:t>vía</w:t>
      </w:r>
      <w:r w:rsidRPr="007B2ABE">
        <w:rPr>
          <w:rFonts w:ascii="Cambria" w:hAnsi="Cambria"/>
        </w:rPr>
        <w:t xml:space="preserve"> las obras escritas (o planeadas) por el novohispano y </w:t>
      </w:r>
      <w:r w:rsidRPr="007B2ABE">
        <w:rPr>
          <w:rFonts w:ascii="Cambria" w:hAnsi="Cambria"/>
          <w:i/>
        </w:rPr>
        <w:t>vía</w:t>
      </w:r>
      <w:r w:rsidRPr="007B2ABE">
        <w:rPr>
          <w:rFonts w:ascii="Cambria" w:hAnsi="Cambria"/>
        </w:rPr>
        <w:t xml:space="preserve"> las obras reunidas (o recuperadas) por él, por un lado; y </w:t>
      </w:r>
      <w:r w:rsidRPr="007B2ABE">
        <w:rPr>
          <w:rFonts w:ascii="Cambria" w:hAnsi="Cambria"/>
          <w:i/>
        </w:rPr>
        <w:t>según</w:t>
      </w:r>
      <w:r w:rsidRPr="007B2ABE">
        <w:rPr>
          <w:rFonts w:ascii="Cambria" w:hAnsi="Cambria"/>
        </w:rPr>
        <w:t xml:space="preserve"> las cuestiones que, al retomar y repensar una u otra vía, los letrados del siglo XVIII y los críticos del XX y XXI han vuelto manifiestas, intentado solapar o dejado abiertas.</w:t>
      </w:r>
    </w:p>
    <w:p w14:paraId="4E13001D" w14:textId="77777777" w:rsidR="00B92F60" w:rsidRPr="007B2ABE" w:rsidRDefault="00B92F60" w:rsidP="007B2ABE">
      <w:pPr>
        <w:rPr>
          <w:rFonts w:ascii="Cambria" w:hAnsi="Cambria" w:cs="Calibri"/>
          <w:b/>
        </w:rPr>
      </w:pPr>
    </w:p>
    <w:p w14:paraId="49F832F9" w14:textId="77777777" w:rsidR="00B92F60" w:rsidRPr="007B2ABE" w:rsidRDefault="00B92F60" w:rsidP="007B2ABE">
      <w:pPr>
        <w:rPr>
          <w:rFonts w:ascii="Cambria" w:hAnsi="Cambria" w:cs="Calibri"/>
        </w:rPr>
      </w:pPr>
    </w:p>
    <w:p w14:paraId="51C85D83" w14:textId="77777777" w:rsidR="00B92F60" w:rsidRPr="007B2ABE" w:rsidRDefault="00B92F60" w:rsidP="007B2ABE">
      <w:pPr>
        <w:rPr>
          <w:rFonts w:ascii="Cambria" w:hAnsi="Cambria" w:cs="Calibri"/>
          <w:b/>
        </w:rPr>
      </w:pPr>
      <w:r w:rsidRPr="007B2ABE">
        <w:rPr>
          <w:rFonts w:ascii="Cambria" w:hAnsi="Cambria" w:cs="Calibri"/>
          <w:b/>
        </w:rPr>
        <w:t>Objetivos:</w:t>
      </w:r>
    </w:p>
    <w:p w14:paraId="0EB84961" w14:textId="77777777" w:rsidR="00B92F60" w:rsidRPr="007B2ABE" w:rsidRDefault="00B92F60" w:rsidP="007B2ABE">
      <w:pPr>
        <w:rPr>
          <w:rFonts w:ascii="Cambria" w:hAnsi="Cambria"/>
          <w:lang w:eastAsia="ar-SA"/>
        </w:rPr>
      </w:pPr>
    </w:p>
    <w:p w14:paraId="4EE3B919" w14:textId="77777777" w:rsidR="00B92F60" w:rsidRPr="007B2ABE" w:rsidRDefault="00B92F60" w:rsidP="007B2ABE">
      <w:pPr>
        <w:rPr>
          <w:rFonts w:ascii="Cambria" w:hAnsi="Cambria"/>
          <w:lang w:eastAsia="ar-SA"/>
        </w:rPr>
      </w:pPr>
      <w:r w:rsidRPr="007B2ABE">
        <w:rPr>
          <w:rFonts w:ascii="Cambria" w:hAnsi="Cambria"/>
          <w:lang w:eastAsia="ar-SA"/>
        </w:rPr>
        <w:t xml:space="preserve">Generales: </w:t>
      </w:r>
    </w:p>
    <w:p w14:paraId="1140CA07" w14:textId="77777777" w:rsidR="00B92F60" w:rsidRPr="007B2ABE" w:rsidRDefault="00B92F60" w:rsidP="007B2ABE">
      <w:pPr>
        <w:numPr>
          <w:ilvl w:val="0"/>
          <w:numId w:val="3"/>
        </w:numPr>
        <w:rPr>
          <w:rFonts w:ascii="Cambria" w:hAnsi="Cambria"/>
          <w:lang w:eastAsia="ar-SA"/>
        </w:rPr>
      </w:pPr>
      <w:r w:rsidRPr="007B2ABE">
        <w:rPr>
          <w:rFonts w:ascii="Cambria" w:hAnsi="Cambria"/>
          <w:lang w:eastAsia="ar-SA"/>
        </w:rPr>
        <w:t>Examinar teórica y metodológicamente la noción de “archivo”</w:t>
      </w:r>
    </w:p>
    <w:p w14:paraId="7D932F21" w14:textId="77777777" w:rsidR="00B92F60" w:rsidRPr="007B2ABE" w:rsidRDefault="00B92F60" w:rsidP="007B2ABE">
      <w:pPr>
        <w:numPr>
          <w:ilvl w:val="0"/>
          <w:numId w:val="3"/>
        </w:numPr>
        <w:rPr>
          <w:rFonts w:ascii="Cambria" w:hAnsi="Cambria"/>
          <w:lang w:eastAsia="ar-SA"/>
        </w:rPr>
      </w:pPr>
      <w:r w:rsidRPr="007B2ABE">
        <w:rPr>
          <w:rFonts w:ascii="Cambria" w:hAnsi="Cambria"/>
          <w:lang w:eastAsia="ar-SA"/>
        </w:rPr>
        <w:t>Pensar y deslindar la noción de “archivo americano” según las modalidades barroca (</w:t>
      </w:r>
      <w:r w:rsidRPr="007B2ABE">
        <w:rPr>
          <w:rFonts w:ascii="Cambria" w:hAnsi="Cambria"/>
          <w:i/>
          <w:lang w:eastAsia="ar-SA"/>
        </w:rPr>
        <w:t>archivo barroco</w:t>
      </w:r>
      <w:r w:rsidRPr="007B2ABE">
        <w:rPr>
          <w:rFonts w:ascii="Cambria" w:hAnsi="Cambria"/>
          <w:lang w:eastAsia="ar-SA"/>
        </w:rPr>
        <w:t>) y criolla (</w:t>
      </w:r>
      <w:r w:rsidRPr="007B2ABE">
        <w:rPr>
          <w:rFonts w:ascii="Cambria" w:hAnsi="Cambria"/>
          <w:i/>
          <w:lang w:eastAsia="ar-SA"/>
        </w:rPr>
        <w:t>archivo criollo</w:t>
      </w:r>
      <w:r w:rsidRPr="007B2ABE">
        <w:rPr>
          <w:rFonts w:ascii="Cambria" w:hAnsi="Cambria"/>
          <w:lang w:eastAsia="ar-SA"/>
        </w:rPr>
        <w:t>) a que dio lugar la obra y figura de Carlos de Sigüenza y Góngora (</w:t>
      </w:r>
      <w:r w:rsidRPr="007B2ABE">
        <w:rPr>
          <w:rFonts w:ascii="Cambria" w:hAnsi="Cambria"/>
          <w:i/>
          <w:lang w:eastAsia="ar-SA"/>
        </w:rPr>
        <w:t>archivo Sigüenza</w:t>
      </w:r>
      <w:r w:rsidRPr="007B2ABE">
        <w:rPr>
          <w:rFonts w:ascii="Cambria" w:hAnsi="Cambria"/>
          <w:lang w:eastAsia="ar-SA"/>
        </w:rPr>
        <w:t>)</w:t>
      </w:r>
    </w:p>
    <w:p w14:paraId="1283F4DC" w14:textId="77777777" w:rsidR="00B92F60" w:rsidRPr="007B2ABE" w:rsidRDefault="00B92F60" w:rsidP="007B2ABE">
      <w:pPr>
        <w:numPr>
          <w:ilvl w:val="0"/>
          <w:numId w:val="3"/>
        </w:numPr>
        <w:rPr>
          <w:rFonts w:ascii="Cambria" w:hAnsi="Cambria"/>
          <w:lang w:eastAsia="ar-SA"/>
        </w:rPr>
      </w:pPr>
      <w:r w:rsidRPr="007B2ABE">
        <w:rPr>
          <w:rFonts w:ascii="Cambria" w:hAnsi="Cambria"/>
          <w:lang w:eastAsia="ar-SA"/>
        </w:rPr>
        <w:t>Discutir y articular el valor crítico y político del “archivo” novohispano (</w:t>
      </w:r>
      <w:r w:rsidRPr="007B2ABE">
        <w:rPr>
          <w:rFonts w:ascii="Cambria" w:hAnsi="Cambria"/>
          <w:i/>
          <w:lang w:eastAsia="ar-SA"/>
        </w:rPr>
        <w:t>intersticios del archivo</w:t>
      </w:r>
      <w:r w:rsidRPr="007B2ABE">
        <w:rPr>
          <w:rFonts w:ascii="Cambria" w:hAnsi="Cambria"/>
          <w:lang w:eastAsia="ar-SA"/>
        </w:rPr>
        <w:t>)</w:t>
      </w:r>
    </w:p>
    <w:p w14:paraId="6B5556BD" w14:textId="77777777" w:rsidR="00B92F60" w:rsidRPr="007B2ABE" w:rsidRDefault="00B92F60" w:rsidP="007B2ABE">
      <w:pPr>
        <w:numPr>
          <w:ilvl w:val="0"/>
          <w:numId w:val="3"/>
        </w:numPr>
        <w:rPr>
          <w:rFonts w:ascii="Cambria" w:hAnsi="Cambria"/>
          <w:lang w:eastAsia="ar-SA"/>
        </w:rPr>
      </w:pPr>
      <w:r w:rsidRPr="007B2ABE">
        <w:rPr>
          <w:rFonts w:ascii="Cambria" w:hAnsi="Cambria"/>
          <w:lang w:eastAsia="ar-SA"/>
        </w:rPr>
        <w:t>Comentar y analizar la figura “polígrafa” del letrado de América y según su situación colonial (</w:t>
      </w:r>
      <w:r w:rsidRPr="007B2ABE">
        <w:rPr>
          <w:rFonts w:ascii="Cambria" w:hAnsi="Cambria"/>
          <w:i/>
          <w:lang w:eastAsia="ar-SA"/>
        </w:rPr>
        <w:t>usos del archivo</w:t>
      </w:r>
      <w:r w:rsidRPr="007B2ABE">
        <w:rPr>
          <w:rFonts w:ascii="Cambria" w:hAnsi="Cambria"/>
          <w:lang w:eastAsia="ar-SA"/>
        </w:rPr>
        <w:t>)</w:t>
      </w:r>
    </w:p>
    <w:p w14:paraId="43ED810D" w14:textId="77777777" w:rsidR="00B92F60" w:rsidRPr="007B2ABE" w:rsidRDefault="00B92F60" w:rsidP="007B2ABE">
      <w:pPr>
        <w:rPr>
          <w:rFonts w:ascii="Cambria" w:hAnsi="Cambria"/>
          <w:lang w:eastAsia="ar-SA"/>
        </w:rPr>
      </w:pPr>
    </w:p>
    <w:p w14:paraId="097CBB40" w14:textId="77777777" w:rsidR="00B92F60" w:rsidRPr="007B2ABE" w:rsidRDefault="00B92F60" w:rsidP="007B2ABE">
      <w:pPr>
        <w:rPr>
          <w:rFonts w:ascii="Cambria" w:hAnsi="Cambria"/>
          <w:lang w:eastAsia="ar-SA"/>
        </w:rPr>
      </w:pPr>
      <w:r w:rsidRPr="007B2ABE">
        <w:rPr>
          <w:rFonts w:ascii="Cambria" w:hAnsi="Cambria"/>
          <w:lang w:eastAsia="ar-SA"/>
        </w:rPr>
        <w:t>Específicos:</w:t>
      </w:r>
    </w:p>
    <w:p w14:paraId="11282C77" w14:textId="77777777" w:rsidR="00B92F60" w:rsidRPr="007B2ABE" w:rsidRDefault="00B92F60" w:rsidP="007B2ABE">
      <w:pPr>
        <w:numPr>
          <w:ilvl w:val="0"/>
          <w:numId w:val="4"/>
        </w:numPr>
        <w:rPr>
          <w:rFonts w:ascii="Cambria" w:hAnsi="Cambria"/>
          <w:lang w:eastAsia="ar-SA"/>
        </w:rPr>
      </w:pPr>
      <w:r w:rsidRPr="007B2ABE">
        <w:rPr>
          <w:rFonts w:ascii="Cambria" w:hAnsi="Cambria"/>
          <w:lang w:eastAsia="ar-SA"/>
        </w:rPr>
        <w:t>Estudiar el archivo Sigüenza y Góngora: los textos escritos (“obras”) y los reunidos (“fuentes”); sus problemas filológicos e históricos; su lugar (ayer y hoy) en la escritura de y sobre América</w:t>
      </w:r>
    </w:p>
    <w:p w14:paraId="4D3E9D22" w14:textId="77777777" w:rsidR="00B92F60" w:rsidRPr="007B2ABE" w:rsidRDefault="00B92F60" w:rsidP="007B2ABE">
      <w:pPr>
        <w:numPr>
          <w:ilvl w:val="0"/>
          <w:numId w:val="4"/>
        </w:numPr>
        <w:rPr>
          <w:rFonts w:ascii="Cambria" w:hAnsi="Cambria"/>
          <w:lang w:eastAsia="ar-SA"/>
        </w:rPr>
      </w:pPr>
      <w:r w:rsidRPr="007B2ABE">
        <w:rPr>
          <w:rFonts w:ascii="Cambria" w:hAnsi="Cambria"/>
          <w:lang w:eastAsia="ar-SA"/>
        </w:rPr>
        <w:t xml:space="preserve">Familiarizar a las/os estudiantes con los debates políticos y crítico-culturales de los siglos XVII, XVIII y comienzos del XIX hispanoamericano: barroco, modernidad y </w:t>
      </w:r>
      <w:r w:rsidRPr="007B2ABE">
        <w:rPr>
          <w:rFonts w:ascii="Cambria" w:hAnsi="Cambria"/>
          <w:i/>
          <w:lang w:eastAsia="ar-SA"/>
        </w:rPr>
        <w:t>res publica</w:t>
      </w:r>
      <w:r w:rsidRPr="007B2ABE">
        <w:rPr>
          <w:rFonts w:ascii="Cambria" w:hAnsi="Cambria"/>
          <w:lang w:eastAsia="ar-SA"/>
        </w:rPr>
        <w:t xml:space="preserve">; nación, ilustración y república; los intersticios </w:t>
      </w:r>
      <w:proofErr w:type="gramStart"/>
      <w:r w:rsidRPr="007B2ABE">
        <w:rPr>
          <w:rFonts w:ascii="Cambria" w:hAnsi="Cambria"/>
          <w:lang w:eastAsia="ar-SA"/>
        </w:rPr>
        <w:t>hispano-americanos</w:t>
      </w:r>
      <w:proofErr w:type="gramEnd"/>
    </w:p>
    <w:p w14:paraId="761EFB43" w14:textId="77777777" w:rsidR="00B92F60" w:rsidRPr="007B2ABE" w:rsidRDefault="00B92F60" w:rsidP="007B2ABE">
      <w:pPr>
        <w:numPr>
          <w:ilvl w:val="0"/>
          <w:numId w:val="4"/>
        </w:numPr>
        <w:rPr>
          <w:rFonts w:ascii="Cambria" w:hAnsi="Cambria"/>
          <w:lang w:eastAsia="ar-SA"/>
        </w:rPr>
      </w:pPr>
      <w:r w:rsidRPr="007B2ABE">
        <w:rPr>
          <w:rFonts w:ascii="Cambria" w:hAnsi="Cambria"/>
          <w:lang w:eastAsia="ar-SA"/>
        </w:rPr>
        <w:t>Distinguir sin separar en la figura del “letrado” (barroco-criollo) al escritor (</w:t>
      </w:r>
      <w:r w:rsidRPr="007B2ABE">
        <w:rPr>
          <w:rFonts w:ascii="Cambria" w:hAnsi="Cambria"/>
          <w:i/>
          <w:lang w:eastAsia="ar-SA"/>
        </w:rPr>
        <w:t>poeta</w:t>
      </w:r>
      <w:r w:rsidRPr="007B2ABE">
        <w:rPr>
          <w:rFonts w:ascii="Cambria" w:hAnsi="Cambria"/>
          <w:lang w:eastAsia="ar-SA"/>
        </w:rPr>
        <w:t>), al historiador (</w:t>
      </w:r>
      <w:r w:rsidRPr="007B2ABE">
        <w:rPr>
          <w:rFonts w:ascii="Cambria" w:hAnsi="Cambria"/>
          <w:i/>
          <w:lang w:eastAsia="ar-SA"/>
        </w:rPr>
        <w:t>archivista</w:t>
      </w:r>
      <w:r w:rsidRPr="007B2ABE">
        <w:rPr>
          <w:rFonts w:ascii="Cambria" w:hAnsi="Cambria"/>
          <w:lang w:eastAsia="ar-SA"/>
        </w:rPr>
        <w:t>) y al científico (</w:t>
      </w:r>
      <w:r w:rsidRPr="007B2ABE">
        <w:rPr>
          <w:rFonts w:ascii="Cambria" w:hAnsi="Cambria"/>
          <w:i/>
          <w:lang w:eastAsia="ar-SA"/>
        </w:rPr>
        <w:t>polemista</w:t>
      </w:r>
      <w:r w:rsidRPr="007B2ABE">
        <w:rPr>
          <w:rFonts w:ascii="Cambria" w:hAnsi="Cambria"/>
          <w:lang w:eastAsia="ar-SA"/>
        </w:rPr>
        <w:t>)</w:t>
      </w:r>
    </w:p>
    <w:p w14:paraId="1D9A3859" w14:textId="77777777" w:rsidR="00B92F60" w:rsidRPr="007B2ABE" w:rsidRDefault="00B92F60" w:rsidP="007B2ABE">
      <w:pPr>
        <w:numPr>
          <w:ilvl w:val="0"/>
          <w:numId w:val="4"/>
        </w:numPr>
        <w:rPr>
          <w:rFonts w:ascii="Cambria" w:hAnsi="Cambria"/>
          <w:lang w:eastAsia="ar-SA"/>
        </w:rPr>
      </w:pPr>
      <w:r w:rsidRPr="007B2ABE">
        <w:rPr>
          <w:rFonts w:ascii="Cambria" w:hAnsi="Cambria"/>
          <w:lang w:eastAsia="ar-SA"/>
        </w:rPr>
        <w:t xml:space="preserve">Contribuir mediante reflexiones, lecturas y análisis a la investigación particular de las/os alumnos/as  </w:t>
      </w:r>
    </w:p>
    <w:p w14:paraId="40705D50" w14:textId="77777777" w:rsidR="00B92F60" w:rsidRPr="007B2ABE" w:rsidRDefault="00B92F60" w:rsidP="007B2ABE">
      <w:pPr>
        <w:rPr>
          <w:rFonts w:ascii="Cambria" w:hAnsi="Cambria" w:cs="Calibri"/>
        </w:rPr>
      </w:pPr>
    </w:p>
    <w:p w14:paraId="31B89BA2" w14:textId="77777777" w:rsidR="00B92F60" w:rsidRPr="007B2ABE" w:rsidRDefault="00B92F60" w:rsidP="007B2ABE">
      <w:pPr>
        <w:rPr>
          <w:rFonts w:ascii="Cambria" w:hAnsi="Cambria" w:cs="Calibri"/>
        </w:rPr>
      </w:pPr>
    </w:p>
    <w:p w14:paraId="123759F7" w14:textId="77777777" w:rsidR="00B92F60" w:rsidRPr="007B2ABE" w:rsidRDefault="00B92F60" w:rsidP="007B2ABE">
      <w:pPr>
        <w:rPr>
          <w:rFonts w:ascii="Cambria" w:hAnsi="Cambria" w:cs="Calibri"/>
        </w:rPr>
      </w:pPr>
    </w:p>
    <w:p w14:paraId="70831079" w14:textId="77777777" w:rsidR="00B92F60" w:rsidRPr="007B2ABE" w:rsidRDefault="00B92F60" w:rsidP="007B2ABE">
      <w:pPr>
        <w:rPr>
          <w:rFonts w:ascii="Cambria" w:hAnsi="Cambria"/>
          <w:b/>
          <w:bCs/>
          <w:lang w:eastAsia="es-ES"/>
        </w:rPr>
      </w:pPr>
      <w:r w:rsidRPr="007B2ABE">
        <w:rPr>
          <w:rFonts w:ascii="Cambria" w:hAnsi="Cambria" w:cs="Calibri"/>
          <w:b/>
        </w:rPr>
        <w:lastRenderedPageBreak/>
        <w:t>Unidad 1.</w:t>
      </w:r>
      <w:r w:rsidRPr="007B2ABE">
        <w:rPr>
          <w:rFonts w:ascii="Cambria" w:hAnsi="Cambria" w:cs="Calibri"/>
        </w:rPr>
        <w:t xml:space="preserve"> </w:t>
      </w:r>
      <w:r w:rsidRPr="007B2ABE">
        <w:rPr>
          <w:rFonts w:ascii="Cambria" w:hAnsi="Cambria"/>
          <w:b/>
          <w:bCs/>
          <w:lang w:eastAsia="es-ES"/>
        </w:rPr>
        <w:t xml:space="preserve">Modulaciones del </w:t>
      </w:r>
      <w:r w:rsidRPr="007B2ABE">
        <w:rPr>
          <w:rFonts w:ascii="Cambria" w:hAnsi="Cambria"/>
          <w:b/>
          <w:lang w:eastAsia="es-ES"/>
        </w:rPr>
        <w:t>archivo y figuras del letrado en América</w:t>
      </w:r>
    </w:p>
    <w:p w14:paraId="6F1BF78D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</w:p>
    <w:p w14:paraId="1EF4D755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  <w:r w:rsidRPr="007B2ABE">
        <w:rPr>
          <w:rFonts w:ascii="Cambria" w:hAnsi="Cambria" w:cs="Calibri"/>
        </w:rPr>
        <w:t>Contenidos:</w:t>
      </w:r>
      <w:r w:rsidRPr="007B2ABE">
        <w:rPr>
          <w:rFonts w:ascii="Cambria" w:hAnsi="Cambria"/>
          <w:bCs/>
          <w:lang w:eastAsia="es-ES"/>
        </w:rPr>
        <w:t xml:space="preserve"> </w:t>
      </w:r>
    </w:p>
    <w:p w14:paraId="31F59C24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  <w:r w:rsidRPr="007B2ABE">
        <w:rPr>
          <w:rFonts w:ascii="Cambria" w:hAnsi="Cambria"/>
          <w:bCs/>
          <w:lang w:eastAsia="es-ES"/>
        </w:rPr>
        <w:t>Archivo: nociones (metodológica, teórica y práctica), distinciones (archivo histórico, archivo de autor, archivo de obras) y especulaciones (</w:t>
      </w:r>
      <w:proofErr w:type="spellStart"/>
      <w:r w:rsidRPr="007B2ABE">
        <w:rPr>
          <w:rFonts w:ascii="Cambria" w:hAnsi="Cambria"/>
          <w:bCs/>
          <w:lang w:eastAsia="es-ES"/>
        </w:rPr>
        <w:t>anarchivo</w:t>
      </w:r>
      <w:proofErr w:type="spellEnd"/>
      <w:r w:rsidRPr="007B2ABE">
        <w:rPr>
          <w:rFonts w:ascii="Cambria" w:hAnsi="Cambria"/>
          <w:bCs/>
          <w:lang w:eastAsia="es-ES"/>
        </w:rPr>
        <w:t xml:space="preserve">, colección, serie, repertorio, patrimonio). El archivo como concepto y como materialidad, como espectro y como institución. ¿Existe el archivo de literatura? Literatura y archivo: cuestiones críticas. El “archivo Sigüenza”: un </w:t>
      </w:r>
      <w:r w:rsidRPr="007B2ABE">
        <w:rPr>
          <w:rFonts w:ascii="Cambria" w:hAnsi="Cambria"/>
          <w:bCs/>
          <w:i/>
          <w:lang w:eastAsia="es-ES"/>
        </w:rPr>
        <w:t>archivo</w:t>
      </w:r>
      <w:r w:rsidRPr="007B2ABE">
        <w:rPr>
          <w:rFonts w:ascii="Cambria" w:hAnsi="Cambria"/>
          <w:bCs/>
          <w:lang w:eastAsia="es-ES"/>
        </w:rPr>
        <w:t xml:space="preserve"> </w:t>
      </w:r>
      <w:r w:rsidRPr="007B2ABE">
        <w:rPr>
          <w:rFonts w:ascii="Cambria" w:hAnsi="Cambria"/>
          <w:bCs/>
          <w:i/>
          <w:lang w:eastAsia="es-ES"/>
        </w:rPr>
        <w:t>americano</w:t>
      </w:r>
      <w:r w:rsidRPr="007B2ABE">
        <w:rPr>
          <w:rFonts w:ascii="Cambria" w:hAnsi="Cambria"/>
          <w:bCs/>
          <w:lang w:eastAsia="es-ES"/>
        </w:rPr>
        <w:t xml:space="preserve"> </w:t>
      </w:r>
    </w:p>
    <w:p w14:paraId="3673D6C3" w14:textId="77777777" w:rsidR="00B92F60" w:rsidRPr="007B2ABE" w:rsidRDefault="00B92F60" w:rsidP="007B2ABE">
      <w:pPr>
        <w:rPr>
          <w:rFonts w:ascii="Cambria" w:hAnsi="Cambria" w:cs="Calibri"/>
        </w:rPr>
      </w:pPr>
      <w:r w:rsidRPr="007B2ABE">
        <w:rPr>
          <w:rFonts w:ascii="Cambria" w:hAnsi="Cambria"/>
          <w:bCs/>
          <w:lang w:eastAsia="es-ES"/>
        </w:rPr>
        <w:t>Letrados y sujetos de la letra: literatura y espacio público. Anacronías y genealogías: historia intelectual. Ciudad letrada y República de las letras. Figuras fundantes: el arconte y el comentarista (problemas de filología); el burócrata y el infame (problemas políticos); el poeta y el versificador (problemas de literatura); el archivista y el científico (problemas históricos). Sigüenza y Góngora: historia crítica de un polígrafo</w:t>
      </w:r>
    </w:p>
    <w:p w14:paraId="1502CDD6" w14:textId="77777777" w:rsidR="00B92F60" w:rsidRDefault="00B92F60" w:rsidP="007B2ABE">
      <w:pPr>
        <w:rPr>
          <w:rFonts w:ascii="Cambria" w:hAnsi="Cambria" w:cs="Calibri"/>
        </w:rPr>
      </w:pPr>
    </w:p>
    <w:p w14:paraId="279F39CD" w14:textId="77777777" w:rsidR="00B92F60" w:rsidRPr="007B2ABE" w:rsidRDefault="00B92F60" w:rsidP="007B2ABE">
      <w:pPr>
        <w:rPr>
          <w:rFonts w:ascii="Cambria" w:hAnsi="Cambria" w:cs="Calibri"/>
        </w:rPr>
      </w:pPr>
    </w:p>
    <w:p w14:paraId="227923A6" w14:textId="77777777" w:rsidR="00B92F60" w:rsidRPr="007B2ABE" w:rsidRDefault="00B92F60" w:rsidP="007B2ABE">
      <w:pPr>
        <w:rPr>
          <w:rFonts w:ascii="Cambria" w:hAnsi="Cambria" w:cs="Calibri"/>
        </w:rPr>
      </w:pPr>
      <w:r w:rsidRPr="007B2ABE">
        <w:rPr>
          <w:rFonts w:ascii="Cambria" w:hAnsi="Cambria" w:cs="Calibri"/>
        </w:rPr>
        <w:t>Lecturas:</w:t>
      </w:r>
    </w:p>
    <w:p w14:paraId="1C59574C" w14:textId="77777777" w:rsidR="00B92F60" w:rsidRPr="007B2ABE" w:rsidRDefault="00B92F60" w:rsidP="007B2ABE">
      <w:pPr>
        <w:pStyle w:val="NormalWeb"/>
        <w:shd w:val="clear" w:color="auto" w:fill="FFFFFF"/>
        <w:spacing w:before="80" w:beforeAutospacing="0" w:after="0" w:afterAutospacing="0"/>
        <w:jc w:val="both"/>
        <w:rPr>
          <w:rFonts w:ascii="Cambria" w:hAnsi="Cambria"/>
          <w:lang w:val="es-AR"/>
        </w:rPr>
      </w:pPr>
      <w:r w:rsidRPr="007B2ABE">
        <w:rPr>
          <w:rFonts w:ascii="Cambria" w:hAnsi="Cambria"/>
          <w:lang w:val="es-AR"/>
        </w:rPr>
        <w:t>Altamirano, Carlos (2008). “Introducción general”, en Carlos Altamirano (</w:t>
      </w:r>
      <w:proofErr w:type="spellStart"/>
      <w:r w:rsidRPr="007B2ABE">
        <w:rPr>
          <w:rFonts w:ascii="Cambria" w:hAnsi="Cambria"/>
          <w:lang w:val="es-AR"/>
        </w:rPr>
        <w:t>dir.</w:t>
      </w:r>
      <w:proofErr w:type="spellEnd"/>
      <w:r w:rsidRPr="007B2ABE">
        <w:rPr>
          <w:rFonts w:ascii="Cambria" w:hAnsi="Cambria"/>
          <w:lang w:val="es-AR"/>
        </w:rPr>
        <w:t xml:space="preserve">), Jorge Myers (ed. del Volumen), </w:t>
      </w:r>
      <w:r w:rsidRPr="007B2ABE">
        <w:rPr>
          <w:rFonts w:ascii="Cambria" w:hAnsi="Cambria"/>
          <w:i/>
          <w:iCs/>
          <w:lang w:val="es-AR"/>
        </w:rPr>
        <w:t>Historia de los intelectuales en América Latina, Volumen I- La ciudad letrada, de la conquista al modernismo</w:t>
      </w:r>
      <w:r w:rsidRPr="007B2ABE">
        <w:rPr>
          <w:rFonts w:ascii="Cambria" w:hAnsi="Cambria"/>
          <w:lang w:val="es-AR"/>
        </w:rPr>
        <w:t>, Buenos Aires: Editorial Katz: 9-28.</w:t>
      </w:r>
    </w:p>
    <w:p w14:paraId="2A76B6BB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Foucault, Michel (2000). </w:t>
      </w:r>
      <w:r w:rsidRPr="007B2ABE">
        <w:rPr>
          <w:rFonts w:ascii="Cambria" w:hAnsi="Cambria"/>
          <w:i/>
        </w:rPr>
        <w:t>Arqueología del saber</w:t>
      </w:r>
      <w:r w:rsidRPr="007B2ABE">
        <w:rPr>
          <w:rFonts w:ascii="Cambria" w:hAnsi="Cambria"/>
        </w:rPr>
        <w:t xml:space="preserve"> (trad. Aurelio Garzón). México: Siglo XXI (selección)</w:t>
      </w:r>
    </w:p>
    <w:p w14:paraId="274CFFA6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Ruiz, Facundo (2020). “Literatura y </w:t>
      </w:r>
      <w:r w:rsidRPr="007B2ABE">
        <w:rPr>
          <w:rFonts w:ascii="Cambria" w:hAnsi="Cambria"/>
          <w:i/>
        </w:rPr>
        <w:t>res publica</w:t>
      </w:r>
      <w:r w:rsidRPr="007B2ABE">
        <w:rPr>
          <w:rFonts w:ascii="Cambria" w:hAnsi="Cambria"/>
        </w:rPr>
        <w:t xml:space="preserve">. Sigüenza y Góngora y el archivo americano”, </w:t>
      </w:r>
      <w:r w:rsidRPr="007B2ABE">
        <w:rPr>
          <w:rFonts w:ascii="Cambria" w:hAnsi="Cambria"/>
          <w:i/>
        </w:rPr>
        <w:t>Alea</w:t>
      </w:r>
      <w:r w:rsidRPr="007B2ABE">
        <w:rPr>
          <w:rFonts w:ascii="Cambria" w:hAnsi="Cambria"/>
        </w:rPr>
        <w:t xml:space="preserve"> 22/1: 179-193. </w:t>
      </w:r>
    </w:p>
    <w:p w14:paraId="4FF8435E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Stoler</w:t>
      </w:r>
      <w:proofErr w:type="spellEnd"/>
      <w:r w:rsidRPr="007B2ABE">
        <w:rPr>
          <w:rFonts w:ascii="Cambria" w:hAnsi="Cambria"/>
        </w:rPr>
        <w:t xml:space="preserve">, Ann Laura (2010). “Archivos coloniales y el arte de gobernar”, </w:t>
      </w:r>
      <w:r w:rsidRPr="007B2ABE">
        <w:rPr>
          <w:rFonts w:ascii="Cambria" w:hAnsi="Cambria"/>
          <w:i/>
        </w:rPr>
        <w:t>Revista Colombiana de Antropología</w:t>
      </w:r>
      <w:r w:rsidRPr="007B2ABE">
        <w:rPr>
          <w:rFonts w:ascii="Cambria" w:hAnsi="Cambria"/>
        </w:rPr>
        <w:t xml:space="preserve"> 2: 465-496.</w:t>
      </w:r>
    </w:p>
    <w:p w14:paraId="023D529B" w14:textId="77777777" w:rsidR="00B92F60" w:rsidRPr="007B2ABE" w:rsidRDefault="00B92F60" w:rsidP="007B2ABE">
      <w:pPr>
        <w:rPr>
          <w:rFonts w:ascii="Cambria" w:hAnsi="Cambria"/>
        </w:rPr>
      </w:pPr>
      <w:r w:rsidRPr="007B2ABE">
        <w:rPr>
          <w:rFonts w:ascii="Cambria" w:hAnsi="Cambria"/>
        </w:rPr>
        <w:t xml:space="preserve">Zanetti, Susana (1987). “La lectura en la literatura latinoamericana”, </w:t>
      </w:r>
      <w:r w:rsidRPr="007B2ABE">
        <w:rPr>
          <w:rFonts w:ascii="Cambria" w:hAnsi="Cambria"/>
          <w:i/>
        </w:rPr>
        <w:t>Filología</w:t>
      </w:r>
      <w:r w:rsidRPr="007B2ABE">
        <w:rPr>
          <w:rFonts w:ascii="Cambria" w:hAnsi="Cambria"/>
        </w:rPr>
        <w:t>, 2: 175-189.</w:t>
      </w:r>
    </w:p>
    <w:p w14:paraId="0596B58A" w14:textId="77777777" w:rsidR="00B92F60" w:rsidRDefault="00B92F60" w:rsidP="007B2ABE">
      <w:pPr>
        <w:rPr>
          <w:rFonts w:ascii="Cambria" w:hAnsi="Cambria" w:cs="Calibri"/>
        </w:rPr>
      </w:pPr>
    </w:p>
    <w:p w14:paraId="01BF2F94" w14:textId="77777777" w:rsidR="00B92F60" w:rsidRPr="007B2ABE" w:rsidRDefault="00B92F60" w:rsidP="007B2ABE">
      <w:pPr>
        <w:rPr>
          <w:rFonts w:ascii="Cambria" w:hAnsi="Cambria" w:cs="Calibri"/>
        </w:rPr>
      </w:pPr>
    </w:p>
    <w:p w14:paraId="1E90ECF7" w14:textId="77777777" w:rsidR="00B92F60" w:rsidRPr="007B2ABE" w:rsidRDefault="00B92F60" w:rsidP="007B2ABE">
      <w:pPr>
        <w:rPr>
          <w:rFonts w:ascii="Cambria" w:hAnsi="Cambria" w:cs="Calibri"/>
        </w:rPr>
      </w:pPr>
      <w:r w:rsidRPr="007B2ABE">
        <w:rPr>
          <w:rFonts w:ascii="Cambria" w:hAnsi="Cambria" w:cs="Calibri"/>
        </w:rPr>
        <w:t>Bibliografía complementaria:</w:t>
      </w:r>
    </w:p>
    <w:p w14:paraId="38DF90C2" w14:textId="77777777" w:rsidR="00B92F60" w:rsidRPr="007B2ABE" w:rsidRDefault="00B92F60" w:rsidP="007B2ABE">
      <w:pPr>
        <w:rPr>
          <w:rFonts w:ascii="Cambria" w:hAnsi="Cambria"/>
        </w:rPr>
      </w:pPr>
      <w:r w:rsidRPr="007B2ABE">
        <w:rPr>
          <w:rFonts w:ascii="Cambria" w:hAnsi="Cambria"/>
        </w:rPr>
        <w:t xml:space="preserve">Adorno, </w:t>
      </w:r>
      <w:proofErr w:type="spellStart"/>
      <w:r w:rsidRPr="007B2ABE">
        <w:rPr>
          <w:rFonts w:ascii="Cambria" w:hAnsi="Cambria"/>
        </w:rPr>
        <w:t>Rolena</w:t>
      </w:r>
      <w:proofErr w:type="spellEnd"/>
      <w:r w:rsidRPr="007B2ABE">
        <w:rPr>
          <w:rFonts w:ascii="Cambria" w:hAnsi="Cambria"/>
        </w:rPr>
        <w:t xml:space="preserve"> (1988). “Nuevas perspectivas en los estudios literarios coloniales hispanoamericanas”, </w:t>
      </w:r>
      <w:r w:rsidRPr="007B2ABE">
        <w:rPr>
          <w:rFonts w:ascii="Cambria" w:hAnsi="Cambria"/>
          <w:i/>
        </w:rPr>
        <w:t>Revista de Crítica Literaria Latinoamericana</w:t>
      </w:r>
      <w:r w:rsidRPr="007B2ABE">
        <w:rPr>
          <w:rFonts w:ascii="Cambria" w:hAnsi="Cambria"/>
        </w:rPr>
        <w:t>, 28: 11-28.</w:t>
      </w:r>
    </w:p>
    <w:p w14:paraId="73C141EF" w14:textId="77777777" w:rsidR="00B92F60" w:rsidRPr="007B2ABE" w:rsidRDefault="00B92F60" w:rsidP="007B2ABE">
      <w:pPr>
        <w:pStyle w:val="NormalWeb"/>
        <w:shd w:val="clear" w:color="auto" w:fill="FFFFFF"/>
        <w:spacing w:before="80" w:beforeAutospacing="0" w:after="0" w:afterAutospacing="0"/>
        <w:jc w:val="both"/>
        <w:rPr>
          <w:rFonts w:ascii="Cambria" w:hAnsi="Cambria"/>
          <w:color w:val="343536"/>
        </w:rPr>
      </w:pPr>
      <w:proofErr w:type="spellStart"/>
      <w:r w:rsidRPr="007B2ABE">
        <w:rPr>
          <w:rFonts w:ascii="Cambria" w:hAnsi="Cambria"/>
          <w:lang w:val="es-AR"/>
        </w:rPr>
        <w:t>Altschul</w:t>
      </w:r>
      <w:proofErr w:type="spellEnd"/>
      <w:r w:rsidRPr="007B2ABE">
        <w:rPr>
          <w:rFonts w:ascii="Cambria" w:hAnsi="Cambria"/>
          <w:lang w:val="es-AR"/>
        </w:rPr>
        <w:t>, Nadia (2008). </w:t>
      </w:r>
      <w:r w:rsidRPr="007B2ABE">
        <w:rPr>
          <w:rFonts w:ascii="Cambria" w:hAnsi="Cambria"/>
        </w:rPr>
        <w:t>“La nueva crisis de la filología editorial: cultura del manuscrito,</w:t>
      </w:r>
      <w:r w:rsidRPr="007B2ABE">
        <w:rPr>
          <w:rFonts w:ascii="Cambria" w:hAnsi="Cambria"/>
          <w:i/>
        </w:rPr>
        <w:t xml:space="preserve"> </w:t>
      </w:r>
      <w:proofErr w:type="spellStart"/>
      <w:r w:rsidRPr="007B2ABE">
        <w:rPr>
          <w:rFonts w:ascii="Cambria" w:hAnsi="Cambria"/>
          <w:i/>
        </w:rPr>
        <w:t>scribal</w:t>
      </w:r>
      <w:proofErr w:type="spellEnd"/>
      <w:r w:rsidRPr="007B2ABE">
        <w:rPr>
          <w:rFonts w:ascii="Cambria" w:hAnsi="Cambria"/>
          <w:i/>
        </w:rPr>
        <w:t xml:space="preserve"> </w:t>
      </w:r>
      <w:proofErr w:type="spellStart"/>
      <w:r w:rsidRPr="007B2ABE">
        <w:rPr>
          <w:rFonts w:ascii="Cambria" w:hAnsi="Cambria"/>
          <w:i/>
        </w:rPr>
        <w:t>version</w:t>
      </w:r>
      <w:proofErr w:type="spellEnd"/>
      <w:r w:rsidRPr="007B2ABE">
        <w:rPr>
          <w:rFonts w:ascii="Cambria" w:hAnsi="Cambria"/>
        </w:rPr>
        <w:t>, literatura medieval”,</w:t>
      </w:r>
      <w:r w:rsidRPr="007B2ABE">
        <w:rPr>
          <w:rFonts w:ascii="Cambria" w:hAnsi="Cambria"/>
          <w:i/>
          <w:iCs/>
        </w:rPr>
        <w:t xml:space="preserve"> Revista de Poética Medieval</w:t>
      </w:r>
      <w:r w:rsidRPr="007B2ABE">
        <w:rPr>
          <w:rFonts w:ascii="Cambria" w:hAnsi="Cambria"/>
        </w:rPr>
        <w:t xml:space="preserve"> </w:t>
      </w:r>
      <w:r w:rsidRPr="007B2ABE">
        <w:rPr>
          <w:rFonts w:ascii="Cambria" w:hAnsi="Cambria"/>
          <w:color w:val="343536"/>
        </w:rPr>
        <w:t>20: 41-66.</w:t>
      </w:r>
    </w:p>
    <w:p w14:paraId="580B5766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Battcock</w:t>
      </w:r>
      <w:proofErr w:type="spellEnd"/>
      <w:r w:rsidRPr="007B2ABE">
        <w:rPr>
          <w:rFonts w:ascii="Cambria" w:hAnsi="Cambria"/>
        </w:rPr>
        <w:t xml:space="preserve">, Clementina y Patricia Escandón (2015). “Don Carlos de Sigüenza y Góngora. La vida material y emotiva de un erudito”. En </w:t>
      </w:r>
      <w:r w:rsidRPr="007B2ABE">
        <w:rPr>
          <w:rFonts w:ascii="Cambria" w:hAnsi="Cambria"/>
          <w:i/>
        </w:rPr>
        <w:t>Cinco siglos de documentos notariales en la historia de México. Época virreinal</w:t>
      </w:r>
      <w:r w:rsidRPr="007B2ABE">
        <w:rPr>
          <w:rFonts w:ascii="Cambria" w:hAnsi="Cambria"/>
        </w:rPr>
        <w:t>. México, Colegio de Notarios del Distrito Federal: 137-145</w:t>
      </w:r>
    </w:p>
    <w:p w14:paraId="4624BB59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Burrus</w:t>
      </w:r>
      <w:proofErr w:type="spellEnd"/>
      <w:r w:rsidRPr="007B2ABE">
        <w:rPr>
          <w:rFonts w:ascii="Cambria" w:hAnsi="Cambria"/>
        </w:rPr>
        <w:t>, Ernest J. (1959) “</w:t>
      </w:r>
      <w:proofErr w:type="spellStart"/>
      <w:r w:rsidRPr="007B2ABE">
        <w:rPr>
          <w:rFonts w:ascii="Cambria" w:hAnsi="Cambria"/>
        </w:rPr>
        <w:t>Clavigero</w:t>
      </w:r>
      <w:proofErr w:type="spellEnd"/>
      <w:r w:rsidRPr="007B2ABE">
        <w:rPr>
          <w:rFonts w:ascii="Cambria" w:hAnsi="Cambria"/>
        </w:rPr>
        <w:t xml:space="preserve"> and </w:t>
      </w:r>
      <w:proofErr w:type="spellStart"/>
      <w:r w:rsidRPr="007B2ABE">
        <w:rPr>
          <w:rFonts w:ascii="Cambria" w:hAnsi="Cambria"/>
        </w:rPr>
        <w:t>the</w:t>
      </w:r>
      <w:proofErr w:type="spellEnd"/>
      <w:r w:rsidRPr="007B2ABE">
        <w:rPr>
          <w:rFonts w:ascii="Cambria" w:hAnsi="Cambria"/>
        </w:rPr>
        <w:t xml:space="preserve"> </w:t>
      </w:r>
      <w:proofErr w:type="spellStart"/>
      <w:r w:rsidRPr="007B2ABE">
        <w:rPr>
          <w:rFonts w:ascii="Cambria" w:hAnsi="Cambria"/>
        </w:rPr>
        <w:t>Lost</w:t>
      </w:r>
      <w:proofErr w:type="spellEnd"/>
      <w:r w:rsidRPr="007B2ABE">
        <w:rPr>
          <w:rFonts w:ascii="Cambria" w:hAnsi="Cambria"/>
        </w:rPr>
        <w:t xml:space="preserve"> Sigüenza y Góngora </w:t>
      </w:r>
      <w:proofErr w:type="spellStart"/>
      <w:r w:rsidRPr="007B2ABE">
        <w:rPr>
          <w:rFonts w:ascii="Cambria" w:hAnsi="Cambria"/>
        </w:rPr>
        <w:t>Manuscripts</w:t>
      </w:r>
      <w:proofErr w:type="spellEnd"/>
      <w:r w:rsidRPr="007B2ABE">
        <w:rPr>
          <w:rFonts w:ascii="Cambria" w:hAnsi="Cambria"/>
        </w:rPr>
        <w:t xml:space="preserve">”, </w:t>
      </w:r>
      <w:r w:rsidRPr="007B2ABE">
        <w:rPr>
          <w:rFonts w:ascii="Cambria" w:hAnsi="Cambria"/>
          <w:i/>
        </w:rPr>
        <w:t>Estudios de Cultura Náhuatl</w:t>
      </w:r>
      <w:r w:rsidRPr="007B2ABE">
        <w:rPr>
          <w:rFonts w:ascii="Cambria" w:hAnsi="Cambria"/>
        </w:rPr>
        <w:t xml:space="preserve"> vol. I: 59-90. </w:t>
      </w:r>
    </w:p>
    <w:p w14:paraId="0A341044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Chartier, Roger 2005 [1992]. </w:t>
      </w:r>
      <w:r w:rsidRPr="007B2ABE">
        <w:rPr>
          <w:rFonts w:ascii="Cambria" w:hAnsi="Cambria"/>
          <w:i/>
        </w:rPr>
        <w:t>El orden de los libros</w:t>
      </w:r>
      <w:r w:rsidRPr="007B2ABE">
        <w:rPr>
          <w:rFonts w:ascii="Cambria" w:hAnsi="Cambria"/>
        </w:rPr>
        <w:t xml:space="preserve">. Barcelona, Gedisa. </w:t>
      </w:r>
    </w:p>
    <w:p w14:paraId="0A60A665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Derrida, Jacques (2000). </w:t>
      </w:r>
      <w:r w:rsidRPr="007B2ABE">
        <w:rPr>
          <w:rFonts w:ascii="Cambria" w:hAnsi="Cambria"/>
          <w:i/>
        </w:rPr>
        <w:t>Mal de archivo</w:t>
      </w:r>
      <w:r w:rsidRPr="007B2ABE">
        <w:rPr>
          <w:rFonts w:ascii="Cambria" w:hAnsi="Cambria"/>
        </w:rPr>
        <w:t xml:space="preserve"> (trad. </w:t>
      </w:r>
      <w:proofErr w:type="spellStart"/>
      <w:r w:rsidRPr="007B2ABE">
        <w:rPr>
          <w:rFonts w:ascii="Cambria" w:hAnsi="Cambria"/>
        </w:rPr>
        <w:t>Fracisco</w:t>
      </w:r>
      <w:proofErr w:type="spellEnd"/>
      <w:r w:rsidRPr="007B2ABE">
        <w:rPr>
          <w:rFonts w:ascii="Cambria" w:hAnsi="Cambria"/>
        </w:rPr>
        <w:t xml:space="preserve"> Vidarte). Madrid: Trotta. </w:t>
      </w:r>
    </w:p>
    <w:p w14:paraId="38DC322E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lastRenderedPageBreak/>
        <w:t>Farge</w:t>
      </w:r>
      <w:proofErr w:type="spellEnd"/>
      <w:r w:rsidRPr="007B2ABE">
        <w:rPr>
          <w:rFonts w:ascii="Cambria" w:hAnsi="Cambria"/>
        </w:rPr>
        <w:t xml:space="preserve">, Arlette (1991). </w:t>
      </w:r>
      <w:r w:rsidRPr="007B2ABE">
        <w:rPr>
          <w:rFonts w:ascii="Cambria" w:hAnsi="Cambria"/>
          <w:i/>
        </w:rPr>
        <w:t>La atracción del archivo</w:t>
      </w:r>
      <w:r w:rsidRPr="007B2ABE">
        <w:rPr>
          <w:rFonts w:ascii="Cambria" w:hAnsi="Cambria"/>
        </w:rPr>
        <w:t xml:space="preserve"> (trad. Anna Montero). París: </w:t>
      </w:r>
      <w:proofErr w:type="spellStart"/>
      <w:r w:rsidRPr="007B2ABE">
        <w:rPr>
          <w:rFonts w:ascii="Cambria" w:hAnsi="Cambria"/>
        </w:rPr>
        <w:t>Editions</w:t>
      </w:r>
      <w:proofErr w:type="spellEnd"/>
      <w:r w:rsidRPr="007B2ABE">
        <w:rPr>
          <w:rFonts w:ascii="Cambria" w:hAnsi="Cambria"/>
        </w:rPr>
        <w:t xml:space="preserve"> Alfons el</w:t>
      </w:r>
    </w:p>
    <w:p w14:paraId="727DDF1B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Mágnanim</w:t>
      </w:r>
      <w:proofErr w:type="spellEnd"/>
      <w:r w:rsidRPr="007B2ABE">
        <w:rPr>
          <w:rFonts w:ascii="Cambria" w:hAnsi="Cambria"/>
        </w:rPr>
        <w:t>-IVEI.</w:t>
      </w:r>
    </w:p>
    <w:p w14:paraId="61E50B30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González Echevarría, Roberto (2000). </w:t>
      </w:r>
      <w:r w:rsidRPr="007B2ABE">
        <w:rPr>
          <w:rFonts w:ascii="Cambria" w:hAnsi="Cambria"/>
          <w:i/>
        </w:rPr>
        <w:t>Mito y archivo</w:t>
      </w:r>
      <w:r w:rsidRPr="007B2ABE">
        <w:rPr>
          <w:rFonts w:ascii="Cambria" w:hAnsi="Cambria"/>
        </w:rPr>
        <w:t>. México, FCE.</w:t>
      </w:r>
    </w:p>
    <w:p w14:paraId="2AEB1E5C" w14:textId="77777777" w:rsidR="00B92F60" w:rsidRPr="007B2ABE" w:rsidRDefault="00B92F60" w:rsidP="007B2ABE">
      <w:pPr>
        <w:spacing w:before="80"/>
        <w:rPr>
          <w:rFonts w:ascii="Cambria" w:hAnsi="Cambria"/>
          <w:lang w:val="pt-BR"/>
        </w:rPr>
      </w:pPr>
      <w:r w:rsidRPr="007B2ABE">
        <w:rPr>
          <w:rFonts w:ascii="Cambria" w:hAnsi="Cambria"/>
        </w:rPr>
        <w:t xml:space="preserve">González </w:t>
      </w:r>
      <w:proofErr w:type="spellStart"/>
      <w:r w:rsidRPr="007B2ABE">
        <w:rPr>
          <w:rFonts w:ascii="Cambria" w:hAnsi="Cambria"/>
        </w:rPr>
        <w:t>González</w:t>
      </w:r>
      <w:proofErr w:type="spellEnd"/>
      <w:r w:rsidRPr="007B2ABE">
        <w:rPr>
          <w:rFonts w:ascii="Cambria" w:hAnsi="Cambria"/>
        </w:rPr>
        <w:t xml:space="preserve">, Enrique y Alicia Mayer (2002). “Bibliografía de Carlos de Sigüenza y Góngora”, en Alicia Mayer, </w:t>
      </w:r>
      <w:r w:rsidRPr="007B2ABE">
        <w:rPr>
          <w:rFonts w:ascii="Cambria" w:hAnsi="Cambria"/>
          <w:i/>
        </w:rPr>
        <w:t xml:space="preserve">Carlos de Sigüenza y Góngora. </w:t>
      </w:r>
      <w:proofErr w:type="spellStart"/>
      <w:r w:rsidRPr="007B2ABE">
        <w:rPr>
          <w:rFonts w:ascii="Cambria" w:hAnsi="Cambria"/>
          <w:i/>
          <w:lang w:val="pt-BR"/>
        </w:rPr>
        <w:t>Homenaje</w:t>
      </w:r>
      <w:proofErr w:type="spellEnd"/>
      <w:r w:rsidRPr="007B2ABE">
        <w:rPr>
          <w:rFonts w:ascii="Cambria" w:hAnsi="Cambria"/>
          <w:i/>
          <w:lang w:val="pt-BR"/>
        </w:rPr>
        <w:t xml:space="preserve"> 1700-2000</w:t>
      </w:r>
      <w:r w:rsidRPr="007B2ABE">
        <w:rPr>
          <w:rFonts w:ascii="Cambria" w:hAnsi="Cambria"/>
          <w:lang w:val="pt-BR"/>
        </w:rPr>
        <w:t xml:space="preserve">, México, UNAM: 225-294. </w:t>
      </w:r>
    </w:p>
    <w:p w14:paraId="18F874CF" w14:textId="77777777" w:rsidR="00B92F60" w:rsidRPr="007B2ABE" w:rsidRDefault="00B92F60" w:rsidP="007B2ABE">
      <w:pPr>
        <w:spacing w:before="80"/>
        <w:rPr>
          <w:rFonts w:ascii="Cambria" w:hAnsi="Cambria"/>
          <w:lang w:val="pt-BR"/>
        </w:rPr>
      </w:pPr>
      <w:proofErr w:type="spellStart"/>
      <w:r w:rsidRPr="007B2ABE">
        <w:rPr>
          <w:rFonts w:ascii="Cambria" w:hAnsi="Cambria"/>
          <w:lang w:val="pt-BR"/>
        </w:rPr>
        <w:t>Latour</w:t>
      </w:r>
      <w:proofErr w:type="spellEnd"/>
      <w:r w:rsidRPr="007B2ABE">
        <w:rPr>
          <w:rFonts w:ascii="Cambria" w:hAnsi="Cambria"/>
          <w:lang w:val="pt-BR"/>
        </w:rPr>
        <w:t xml:space="preserve">, Bruno. </w:t>
      </w:r>
      <w:proofErr w:type="spellStart"/>
      <w:r w:rsidRPr="007B2ABE">
        <w:rPr>
          <w:rFonts w:ascii="Cambria" w:hAnsi="Cambria"/>
          <w:i/>
          <w:lang w:val="pt-BR"/>
        </w:rPr>
        <w:t>Cogitamus</w:t>
      </w:r>
      <w:proofErr w:type="spellEnd"/>
      <w:r w:rsidRPr="007B2ABE">
        <w:rPr>
          <w:rFonts w:ascii="Cambria" w:hAnsi="Cambria"/>
          <w:lang w:val="pt-BR"/>
        </w:rPr>
        <w:t xml:space="preserve">, Buenos Aires, </w:t>
      </w:r>
      <w:proofErr w:type="spellStart"/>
      <w:r w:rsidRPr="007B2ABE">
        <w:rPr>
          <w:rFonts w:ascii="Cambria" w:hAnsi="Cambria"/>
          <w:lang w:val="pt-BR"/>
        </w:rPr>
        <w:t>Paidós</w:t>
      </w:r>
      <w:proofErr w:type="spellEnd"/>
      <w:r w:rsidRPr="007B2ABE">
        <w:rPr>
          <w:rFonts w:ascii="Cambria" w:hAnsi="Cambria"/>
          <w:lang w:val="pt-BR"/>
        </w:rPr>
        <w:t xml:space="preserve">, 2012. </w:t>
      </w:r>
    </w:p>
    <w:p w14:paraId="0EA5E452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  <w:lang w:val="pt-BR"/>
        </w:rPr>
        <w:t xml:space="preserve">Marcus, </w:t>
      </w:r>
      <w:proofErr w:type="spellStart"/>
      <w:r w:rsidRPr="007B2ABE">
        <w:rPr>
          <w:rFonts w:ascii="Cambria" w:hAnsi="Cambria"/>
          <w:lang w:val="pt-BR"/>
        </w:rPr>
        <w:t>Greil</w:t>
      </w:r>
      <w:proofErr w:type="spellEnd"/>
      <w:r w:rsidRPr="007B2ABE">
        <w:rPr>
          <w:rFonts w:ascii="Cambria" w:hAnsi="Cambria"/>
          <w:lang w:val="pt-BR"/>
        </w:rPr>
        <w:t xml:space="preserve"> (1993) [1989]. </w:t>
      </w:r>
      <w:r w:rsidRPr="007B2ABE">
        <w:rPr>
          <w:rFonts w:ascii="Cambria" w:hAnsi="Cambria"/>
          <w:i/>
        </w:rPr>
        <w:t>Rastros de carmín</w:t>
      </w:r>
      <w:r w:rsidRPr="007B2ABE">
        <w:rPr>
          <w:rFonts w:ascii="Cambria" w:hAnsi="Cambria"/>
        </w:rPr>
        <w:t xml:space="preserve"> (trad. Damián Alou). Barcelona, Anagrama. </w:t>
      </w:r>
    </w:p>
    <w:p w14:paraId="0D34DD55" w14:textId="77777777" w:rsidR="00B92F60" w:rsidRPr="007B2ABE" w:rsidRDefault="00B92F60" w:rsidP="007B2ABE">
      <w:pPr>
        <w:spacing w:before="80"/>
        <w:rPr>
          <w:rFonts w:ascii="Cambria" w:hAnsi="Cambria"/>
          <w:lang w:val="en-US"/>
        </w:rPr>
      </w:pPr>
      <w:proofErr w:type="spellStart"/>
      <w:r w:rsidRPr="007B2ABE">
        <w:rPr>
          <w:rFonts w:ascii="Cambria" w:hAnsi="Cambria"/>
        </w:rPr>
        <w:t>Mbembe</w:t>
      </w:r>
      <w:proofErr w:type="spellEnd"/>
      <w:r w:rsidRPr="007B2ABE">
        <w:rPr>
          <w:rFonts w:ascii="Cambria" w:hAnsi="Cambria"/>
        </w:rPr>
        <w:t xml:space="preserve">, Achille (2002). “El poder del archivo y sus límites” (trad. </w:t>
      </w:r>
      <w:r w:rsidRPr="007B2ABE">
        <w:rPr>
          <w:rFonts w:ascii="Cambria" w:hAnsi="Cambria"/>
          <w:lang w:val="en-US"/>
        </w:rPr>
        <w:t xml:space="preserve">Carla </w:t>
      </w:r>
      <w:proofErr w:type="spellStart"/>
      <w:r w:rsidRPr="007B2ABE">
        <w:rPr>
          <w:rFonts w:ascii="Cambria" w:hAnsi="Cambria"/>
          <w:lang w:val="en-US"/>
        </w:rPr>
        <w:t>Fumagalli</w:t>
      </w:r>
      <w:proofErr w:type="spellEnd"/>
      <w:r w:rsidRPr="007B2ABE">
        <w:rPr>
          <w:rFonts w:ascii="Cambria" w:hAnsi="Cambria"/>
          <w:lang w:val="en-US"/>
        </w:rPr>
        <w:t xml:space="preserve">). </w:t>
      </w:r>
      <w:proofErr w:type="spellStart"/>
      <w:r w:rsidRPr="007B2ABE">
        <w:rPr>
          <w:rFonts w:ascii="Cambria" w:hAnsi="Cambria"/>
          <w:lang w:val="en-US"/>
        </w:rPr>
        <w:t>En</w:t>
      </w:r>
      <w:proofErr w:type="spellEnd"/>
      <w:r w:rsidRPr="007B2ABE">
        <w:rPr>
          <w:rFonts w:ascii="Cambria" w:hAnsi="Cambria"/>
          <w:lang w:val="en-US"/>
        </w:rPr>
        <w:t xml:space="preserve"> C. Hamilton, V. Harris, J. Taylor, M. </w:t>
      </w:r>
      <w:proofErr w:type="spellStart"/>
      <w:r w:rsidRPr="007B2ABE">
        <w:rPr>
          <w:rFonts w:ascii="Cambria" w:hAnsi="Cambria"/>
          <w:lang w:val="en-US"/>
        </w:rPr>
        <w:t>Pickover</w:t>
      </w:r>
      <w:proofErr w:type="spellEnd"/>
      <w:r w:rsidRPr="007B2ABE">
        <w:rPr>
          <w:rFonts w:ascii="Cambria" w:hAnsi="Cambria"/>
          <w:lang w:val="en-US"/>
        </w:rPr>
        <w:t xml:space="preserve">, G. Reid y R. Saleh (eds.), </w:t>
      </w:r>
      <w:r w:rsidRPr="007B2ABE">
        <w:rPr>
          <w:rFonts w:ascii="Cambria" w:hAnsi="Cambria"/>
          <w:i/>
          <w:lang w:val="en-US"/>
        </w:rPr>
        <w:t>Refiguring the Archive</w:t>
      </w:r>
      <w:r w:rsidRPr="007B2ABE">
        <w:rPr>
          <w:rFonts w:ascii="Cambria" w:hAnsi="Cambria"/>
          <w:lang w:val="en-US"/>
        </w:rPr>
        <w:t xml:space="preserve"> (19-26). Ciudad del Cabo: David Philip Publishers.</w:t>
      </w:r>
    </w:p>
    <w:p w14:paraId="401BBA8E" w14:textId="77777777" w:rsidR="00B92F60" w:rsidRPr="007B2ABE" w:rsidRDefault="00B92F60" w:rsidP="007B2ABE">
      <w:pPr>
        <w:spacing w:before="80"/>
        <w:rPr>
          <w:rFonts w:ascii="Cambria" w:hAnsi="Cambria"/>
          <w:lang w:val="en-US"/>
        </w:rPr>
      </w:pPr>
      <w:r w:rsidRPr="007B2ABE">
        <w:rPr>
          <w:rFonts w:ascii="Cambria" w:hAnsi="Cambria"/>
          <w:lang w:val="en-US"/>
        </w:rPr>
        <w:t xml:space="preserve">More, Anna. </w:t>
      </w:r>
      <w:r w:rsidRPr="007B2ABE">
        <w:rPr>
          <w:rFonts w:ascii="Cambria" w:hAnsi="Cambria"/>
          <w:i/>
          <w:lang w:val="en-US"/>
        </w:rPr>
        <w:t xml:space="preserve">Baroque Sovereignty. Carlos de </w:t>
      </w:r>
      <w:proofErr w:type="spellStart"/>
      <w:r w:rsidRPr="007B2ABE">
        <w:rPr>
          <w:rFonts w:ascii="Cambria" w:hAnsi="Cambria"/>
          <w:i/>
          <w:lang w:val="en-US"/>
        </w:rPr>
        <w:t>Sigüenza</w:t>
      </w:r>
      <w:proofErr w:type="spellEnd"/>
      <w:r w:rsidRPr="007B2ABE">
        <w:rPr>
          <w:rFonts w:ascii="Cambria" w:hAnsi="Cambria"/>
          <w:i/>
          <w:lang w:val="en-US"/>
        </w:rPr>
        <w:t xml:space="preserve"> y </w:t>
      </w:r>
      <w:proofErr w:type="spellStart"/>
      <w:r w:rsidRPr="007B2ABE">
        <w:rPr>
          <w:rFonts w:ascii="Cambria" w:hAnsi="Cambria"/>
          <w:i/>
          <w:lang w:val="en-US"/>
        </w:rPr>
        <w:t>Góngora</w:t>
      </w:r>
      <w:proofErr w:type="spellEnd"/>
      <w:r w:rsidRPr="007B2ABE">
        <w:rPr>
          <w:rFonts w:ascii="Cambria" w:hAnsi="Cambria"/>
          <w:i/>
          <w:lang w:val="en-US"/>
        </w:rPr>
        <w:t xml:space="preserve"> and the Creole Archive of Colonial Mexico</w:t>
      </w:r>
      <w:r w:rsidRPr="007B2ABE">
        <w:rPr>
          <w:rFonts w:ascii="Cambria" w:hAnsi="Cambria"/>
          <w:lang w:val="en-US"/>
        </w:rPr>
        <w:t xml:space="preserve">, Philadelphia, University of Pennsylvania Press, 2013. </w:t>
      </w:r>
    </w:p>
    <w:p w14:paraId="02D0A7AA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O’Gorman</w:t>
      </w:r>
      <w:proofErr w:type="spellEnd"/>
      <w:r w:rsidRPr="007B2ABE">
        <w:rPr>
          <w:rFonts w:ascii="Cambria" w:hAnsi="Cambria"/>
        </w:rPr>
        <w:t xml:space="preserve">, Edmundo (1958). </w:t>
      </w:r>
      <w:r w:rsidRPr="007B2ABE">
        <w:rPr>
          <w:rFonts w:ascii="Cambria" w:hAnsi="Cambria"/>
          <w:i/>
        </w:rPr>
        <w:t>La invención de América</w:t>
      </w:r>
      <w:r w:rsidRPr="007B2ABE">
        <w:rPr>
          <w:rFonts w:ascii="Cambria" w:hAnsi="Cambria"/>
        </w:rPr>
        <w:t>. México, FCE.</w:t>
      </w:r>
    </w:p>
    <w:p w14:paraId="19BCE294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>Quijano, Aníbal (1992). “</w:t>
      </w:r>
      <w:proofErr w:type="spellStart"/>
      <w:r w:rsidRPr="007B2ABE">
        <w:rPr>
          <w:rFonts w:ascii="Cambria" w:hAnsi="Cambria"/>
        </w:rPr>
        <w:t>Colonialidad</w:t>
      </w:r>
      <w:proofErr w:type="spellEnd"/>
      <w:r w:rsidRPr="007B2ABE">
        <w:rPr>
          <w:rFonts w:ascii="Cambria" w:hAnsi="Cambria"/>
        </w:rPr>
        <w:t xml:space="preserve"> y modernidad-racionalidad”. En Heraclio Bonilla (</w:t>
      </w:r>
      <w:proofErr w:type="spellStart"/>
      <w:r w:rsidRPr="007B2ABE">
        <w:rPr>
          <w:rFonts w:ascii="Cambria" w:hAnsi="Cambria"/>
        </w:rPr>
        <w:t>comp.</w:t>
      </w:r>
      <w:proofErr w:type="spellEnd"/>
      <w:r w:rsidRPr="007B2ABE">
        <w:rPr>
          <w:rFonts w:ascii="Cambria" w:hAnsi="Cambria"/>
        </w:rPr>
        <w:t xml:space="preserve">), </w:t>
      </w:r>
      <w:r w:rsidRPr="007B2ABE">
        <w:rPr>
          <w:rFonts w:ascii="Cambria" w:hAnsi="Cambria"/>
          <w:i/>
        </w:rPr>
        <w:t>Los conquistados. 1492 y la población indígena de las Américas</w:t>
      </w:r>
      <w:r w:rsidRPr="007B2ABE">
        <w:rPr>
          <w:rFonts w:ascii="Cambria" w:hAnsi="Cambria"/>
        </w:rPr>
        <w:t>. Santa Fe de Bogotá: Tercer Mundo Editores/</w:t>
      </w:r>
      <w:proofErr w:type="spellStart"/>
      <w:r w:rsidRPr="007B2ABE">
        <w:rPr>
          <w:rFonts w:ascii="Cambria" w:hAnsi="Cambria"/>
        </w:rPr>
        <w:t>Flacso</w:t>
      </w:r>
      <w:proofErr w:type="spellEnd"/>
      <w:r w:rsidRPr="007B2ABE">
        <w:rPr>
          <w:rFonts w:ascii="Cambria" w:hAnsi="Cambria"/>
        </w:rPr>
        <w:t xml:space="preserve"> Ecuador/</w:t>
      </w:r>
      <w:proofErr w:type="spellStart"/>
      <w:r w:rsidRPr="007B2ABE">
        <w:rPr>
          <w:rFonts w:ascii="Cambria" w:hAnsi="Cambria"/>
        </w:rPr>
        <w:t>Libri</w:t>
      </w:r>
      <w:proofErr w:type="spellEnd"/>
      <w:r w:rsidRPr="007B2ABE">
        <w:rPr>
          <w:rFonts w:ascii="Cambria" w:hAnsi="Cambria"/>
        </w:rPr>
        <w:t xml:space="preserve"> </w:t>
      </w:r>
      <w:proofErr w:type="spellStart"/>
      <w:r w:rsidRPr="007B2ABE">
        <w:rPr>
          <w:rFonts w:ascii="Cambria" w:hAnsi="Cambria"/>
        </w:rPr>
        <w:t>Mundi</w:t>
      </w:r>
      <w:proofErr w:type="spellEnd"/>
      <w:r w:rsidRPr="007B2ABE">
        <w:rPr>
          <w:rFonts w:ascii="Cambria" w:hAnsi="Cambria"/>
        </w:rPr>
        <w:t xml:space="preserve">: 437-447. </w:t>
      </w:r>
    </w:p>
    <w:p w14:paraId="7E4CF59F" w14:textId="77777777" w:rsidR="00B92F60" w:rsidRPr="007B2ABE" w:rsidRDefault="00B92F60" w:rsidP="007B2ABE">
      <w:pPr>
        <w:spacing w:before="80"/>
        <w:rPr>
          <w:rFonts w:ascii="Cambria" w:hAnsi="Cambria"/>
          <w:i/>
        </w:rPr>
      </w:pPr>
      <w:r w:rsidRPr="007B2ABE">
        <w:rPr>
          <w:rFonts w:ascii="Cambria" w:hAnsi="Cambria"/>
        </w:rPr>
        <w:t xml:space="preserve">Taylor, Diana (2015). </w:t>
      </w:r>
      <w:r w:rsidRPr="007B2ABE">
        <w:rPr>
          <w:rFonts w:ascii="Cambria" w:hAnsi="Cambria"/>
          <w:i/>
        </w:rPr>
        <w:t xml:space="preserve">El archivo y el repertorio: La memoria cultural </w:t>
      </w:r>
      <w:proofErr w:type="spellStart"/>
      <w:r w:rsidRPr="007B2ABE">
        <w:rPr>
          <w:rFonts w:ascii="Cambria" w:hAnsi="Cambria"/>
          <w:i/>
        </w:rPr>
        <w:t>performática</w:t>
      </w:r>
      <w:proofErr w:type="spellEnd"/>
      <w:r w:rsidRPr="007B2ABE">
        <w:rPr>
          <w:rFonts w:ascii="Cambria" w:hAnsi="Cambria"/>
          <w:i/>
        </w:rPr>
        <w:t xml:space="preserve"> en las Américas</w:t>
      </w:r>
      <w:r w:rsidRPr="007B2ABE">
        <w:rPr>
          <w:rFonts w:ascii="Cambria" w:hAnsi="Cambria"/>
        </w:rPr>
        <w:t>. Santiago, Ediciones Universidad Alberto Hurtado.</w:t>
      </w:r>
    </w:p>
    <w:p w14:paraId="6977CBE5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Trabulse</w:t>
      </w:r>
      <w:proofErr w:type="spellEnd"/>
      <w:r w:rsidRPr="007B2ABE">
        <w:rPr>
          <w:rFonts w:ascii="Cambria" w:hAnsi="Cambria"/>
        </w:rPr>
        <w:t xml:space="preserve">, Elías (1988). </w:t>
      </w:r>
      <w:r w:rsidRPr="007B2ABE">
        <w:rPr>
          <w:rFonts w:ascii="Cambria" w:hAnsi="Cambria"/>
          <w:i/>
        </w:rPr>
        <w:t>Los manuscritos perdidos de Sigüenza y Góngora</w:t>
      </w:r>
      <w:r w:rsidRPr="007B2ABE">
        <w:rPr>
          <w:rFonts w:ascii="Cambria" w:hAnsi="Cambria"/>
        </w:rPr>
        <w:t>. México, Colegio de México.</w:t>
      </w:r>
    </w:p>
    <w:p w14:paraId="33D60934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Zanetti, Susana (2000). “¿Un canon necesario? Acerca del canon literario latinoamericano”, </w:t>
      </w:r>
      <w:r w:rsidRPr="007B2ABE">
        <w:rPr>
          <w:rFonts w:ascii="Cambria" w:hAnsi="Cambria"/>
          <w:i/>
        </w:rPr>
        <w:t>Voz y escritura</w:t>
      </w:r>
      <w:r w:rsidRPr="007B2ABE">
        <w:rPr>
          <w:rFonts w:ascii="Cambria" w:hAnsi="Cambria"/>
        </w:rPr>
        <w:t xml:space="preserve"> 10: 227-241. </w:t>
      </w:r>
    </w:p>
    <w:p w14:paraId="352BD0C8" w14:textId="77777777" w:rsidR="00B92F60" w:rsidRPr="007B2ABE" w:rsidRDefault="00B92F60" w:rsidP="007B2ABE">
      <w:pPr>
        <w:rPr>
          <w:rFonts w:ascii="Cambria" w:hAnsi="Cambria" w:cs="Calibri"/>
        </w:rPr>
      </w:pPr>
    </w:p>
    <w:p w14:paraId="6CF547AB" w14:textId="77777777" w:rsidR="00B92F60" w:rsidRPr="007B2ABE" w:rsidRDefault="00B92F60" w:rsidP="007B2ABE">
      <w:pPr>
        <w:rPr>
          <w:rFonts w:ascii="Cambria" w:hAnsi="Cambria" w:cs="Calibri"/>
        </w:rPr>
      </w:pPr>
    </w:p>
    <w:p w14:paraId="18CB621C" w14:textId="77777777" w:rsidR="00B92F60" w:rsidRPr="007B2ABE" w:rsidRDefault="00B92F60" w:rsidP="007B2ABE">
      <w:pPr>
        <w:rPr>
          <w:rFonts w:ascii="Cambria" w:hAnsi="Cambria"/>
          <w:b/>
          <w:bCs/>
          <w:lang w:eastAsia="es-ES"/>
        </w:rPr>
      </w:pPr>
      <w:r w:rsidRPr="007B2ABE">
        <w:rPr>
          <w:rFonts w:ascii="Cambria" w:hAnsi="Cambria" w:cs="Calibri"/>
          <w:b/>
        </w:rPr>
        <w:t xml:space="preserve">Unidad 2. </w:t>
      </w:r>
      <w:r w:rsidRPr="007B2ABE">
        <w:rPr>
          <w:rFonts w:ascii="Cambria" w:hAnsi="Cambria"/>
          <w:b/>
          <w:lang w:eastAsia="es-ES"/>
        </w:rPr>
        <w:t xml:space="preserve">El </w:t>
      </w:r>
      <w:r w:rsidRPr="007B2ABE">
        <w:rPr>
          <w:rFonts w:ascii="Cambria" w:hAnsi="Cambria"/>
          <w:b/>
          <w:i/>
          <w:lang w:eastAsia="es-ES"/>
        </w:rPr>
        <w:t>archivo barroco</w:t>
      </w:r>
      <w:r w:rsidRPr="007B2ABE">
        <w:rPr>
          <w:rFonts w:ascii="Cambria" w:hAnsi="Cambria"/>
          <w:b/>
          <w:lang w:eastAsia="es-ES"/>
        </w:rPr>
        <w:t xml:space="preserve"> y la rearticulación histórica  </w:t>
      </w:r>
      <w:r w:rsidRPr="007B2ABE">
        <w:rPr>
          <w:rFonts w:ascii="Cambria" w:hAnsi="Cambria"/>
          <w:b/>
          <w:bCs/>
          <w:lang w:eastAsia="es-ES"/>
        </w:rPr>
        <w:t xml:space="preserve"> </w:t>
      </w:r>
    </w:p>
    <w:p w14:paraId="4D7F90BB" w14:textId="77777777" w:rsidR="00B92F60" w:rsidRPr="007B2ABE" w:rsidRDefault="00B92F60" w:rsidP="007B2ABE">
      <w:pPr>
        <w:rPr>
          <w:rFonts w:ascii="Cambria" w:hAnsi="Cambria" w:cs="Calibri"/>
        </w:rPr>
      </w:pPr>
    </w:p>
    <w:p w14:paraId="31E0377E" w14:textId="77777777" w:rsidR="00B92F60" w:rsidRPr="007B2ABE" w:rsidRDefault="00B92F60" w:rsidP="007B2ABE">
      <w:pPr>
        <w:rPr>
          <w:rFonts w:ascii="Cambria" w:hAnsi="Cambria" w:cs="Calibri"/>
        </w:rPr>
      </w:pPr>
      <w:r w:rsidRPr="007B2ABE">
        <w:rPr>
          <w:rFonts w:ascii="Cambria" w:hAnsi="Cambria" w:cs="Calibri"/>
        </w:rPr>
        <w:t>Contenido:</w:t>
      </w:r>
    </w:p>
    <w:p w14:paraId="01BDA349" w14:textId="77777777" w:rsidR="00B92F60" w:rsidRPr="007B2ABE" w:rsidRDefault="00B92F60" w:rsidP="007B2ABE">
      <w:pPr>
        <w:rPr>
          <w:rFonts w:ascii="Cambria" w:hAnsi="Cambria"/>
          <w:lang w:eastAsia="es-ES"/>
        </w:rPr>
      </w:pPr>
      <w:r w:rsidRPr="007B2ABE">
        <w:rPr>
          <w:rFonts w:ascii="Cambria" w:hAnsi="Cambria"/>
          <w:lang w:eastAsia="es-ES"/>
        </w:rPr>
        <w:t>Barroco: historia crítica y problemas teóricos. ¿De qué hablamos cuando hablamos de barroco en América? Barroco de Indias y la literatura de América. El archivo barroco: el intersticio como uso. Erudición clásica y nueva ciencia; espacio público y propiedad de la memoria; los indios escritos y los verdaderos mexicanos.</w:t>
      </w:r>
    </w:p>
    <w:p w14:paraId="632DD812" w14:textId="77777777" w:rsidR="00B92F60" w:rsidRPr="007B2ABE" w:rsidRDefault="00B92F60" w:rsidP="007B2ABE">
      <w:pPr>
        <w:rPr>
          <w:rFonts w:ascii="Cambria" w:hAnsi="Cambria"/>
          <w:lang w:eastAsia="es-ES"/>
        </w:rPr>
      </w:pPr>
      <w:r w:rsidRPr="007B2ABE">
        <w:rPr>
          <w:rFonts w:ascii="Cambria" w:hAnsi="Cambria"/>
          <w:lang w:eastAsia="es-ES"/>
        </w:rPr>
        <w:t xml:space="preserve">Ciudad letrada, letrados sin ciudad y ciudadanos sin ciudadanía: el </w:t>
      </w:r>
      <w:proofErr w:type="spellStart"/>
      <w:r w:rsidRPr="007B2ABE">
        <w:rPr>
          <w:rFonts w:ascii="Cambria" w:hAnsi="Cambria"/>
          <w:i/>
          <w:lang w:eastAsia="es-ES"/>
        </w:rPr>
        <w:t>Theatro</w:t>
      </w:r>
      <w:proofErr w:type="spellEnd"/>
      <w:r w:rsidRPr="007B2ABE">
        <w:rPr>
          <w:rFonts w:ascii="Cambria" w:hAnsi="Cambria"/>
          <w:i/>
          <w:lang w:eastAsia="es-ES"/>
        </w:rPr>
        <w:t xml:space="preserve"> político de virtudes</w:t>
      </w:r>
      <w:r w:rsidRPr="007B2ABE">
        <w:rPr>
          <w:rFonts w:ascii="Cambria" w:hAnsi="Cambria"/>
          <w:lang w:eastAsia="es-ES"/>
        </w:rPr>
        <w:t xml:space="preserve"> (1680) y </w:t>
      </w:r>
      <w:r w:rsidRPr="007B2ABE">
        <w:rPr>
          <w:rFonts w:ascii="Cambria" w:hAnsi="Cambria"/>
          <w:i/>
          <w:lang w:eastAsia="es-ES"/>
        </w:rPr>
        <w:t>Alboroto y motín de los indios de México</w:t>
      </w:r>
      <w:r w:rsidRPr="007B2ABE">
        <w:rPr>
          <w:rFonts w:ascii="Cambria" w:hAnsi="Cambria"/>
          <w:lang w:eastAsia="es-ES"/>
        </w:rPr>
        <w:t xml:space="preserve"> (1692). Edición y crítica de las obras de Sigüenza y Góngora</w:t>
      </w:r>
    </w:p>
    <w:p w14:paraId="70C71F5A" w14:textId="77777777" w:rsidR="00B92F60" w:rsidRPr="007B2ABE" w:rsidRDefault="00B92F60" w:rsidP="007B2ABE">
      <w:pPr>
        <w:rPr>
          <w:rFonts w:ascii="Cambria" w:hAnsi="Cambria"/>
          <w:lang w:eastAsia="es-ES"/>
        </w:rPr>
      </w:pPr>
    </w:p>
    <w:p w14:paraId="220AB75C" w14:textId="77777777" w:rsidR="00B92F60" w:rsidRPr="007B2ABE" w:rsidRDefault="00B92F60" w:rsidP="007B2ABE">
      <w:pPr>
        <w:rPr>
          <w:rFonts w:ascii="Cambria" w:hAnsi="Cambria"/>
          <w:lang w:eastAsia="es-ES"/>
        </w:rPr>
      </w:pPr>
    </w:p>
    <w:p w14:paraId="1028FB0C" w14:textId="77777777" w:rsidR="00B92F60" w:rsidRPr="007B2ABE" w:rsidRDefault="00B92F60" w:rsidP="007B2ABE">
      <w:pPr>
        <w:rPr>
          <w:rFonts w:ascii="Cambria" w:hAnsi="Cambria"/>
          <w:lang w:eastAsia="es-ES"/>
        </w:rPr>
      </w:pPr>
      <w:r w:rsidRPr="007B2ABE">
        <w:rPr>
          <w:rFonts w:ascii="Cambria" w:hAnsi="Cambria"/>
          <w:lang w:eastAsia="es-ES"/>
        </w:rPr>
        <w:t>Fuentes:</w:t>
      </w:r>
    </w:p>
    <w:p w14:paraId="0F33BECC" w14:textId="77777777" w:rsidR="00B92F60" w:rsidRPr="007B2ABE" w:rsidRDefault="00B92F60" w:rsidP="007B2ABE">
      <w:pPr>
        <w:rPr>
          <w:rFonts w:ascii="Cambria" w:hAnsi="Cambria"/>
          <w:lang w:eastAsia="es-ES"/>
        </w:rPr>
      </w:pPr>
      <w:r w:rsidRPr="007B2ABE">
        <w:rPr>
          <w:rFonts w:ascii="Cambria" w:hAnsi="Cambria"/>
          <w:lang w:eastAsia="es-ES"/>
        </w:rPr>
        <w:t xml:space="preserve">(de análisis) </w:t>
      </w:r>
      <w:r w:rsidRPr="007B2ABE">
        <w:rPr>
          <w:rFonts w:ascii="Cambria" w:hAnsi="Cambria"/>
          <w:i/>
          <w:lang w:eastAsia="es-ES"/>
        </w:rPr>
        <w:t>Alboroto y motín de los indios de México</w:t>
      </w:r>
      <w:r w:rsidRPr="007B2ABE">
        <w:rPr>
          <w:rFonts w:ascii="Cambria" w:hAnsi="Cambria"/>
          <w:lang w:eastAsia="es-ES"/>
        </w:rPr>
        <w:t xml:space="preserve"> [1692]. En Carlos de Sigüenza y Góngora, </w:t>
      </w:r>
      <w:r w:rsidRPr="007B2ABE">
        <w:rPr>
          <w:rFonts w:ascii="Cambria" w:hAnsi="Cambria"/>
          <w:i/>
          <w:lang w:eastAsia="es-ES"/>
        </w:rPr>
        <w:t>Mínimas multitudes</w:t>
      </w:r>
      <w:r w:rsidRPr="007B2ABE">
        <w:rPr>
          <w:rFonts w:ascii="Cambria" w:hAnsi="Cambria"/>
          <w:lang w:eastAsia="es-ES"/>
        </w:rPr>
        <w:t xml:space="preserve">, Buenos Aires, Corregidor, 2018. Edición de Facundo Ruiz y Gina Del Piero. </w:t>
      </w:r>
    </w:p>
    <w:p w14:paraId="4F2B5DDE" w14:textId="77777777" w:rsidR="00B92F60" w:rsidRPr="007B2ABE" w:rsidRDefault="00B92F60" w:rsidP="007B2ABE">
      <w:pPr>
        <w:rPr>
          <w:rFonts w:ascii="Cambria" w:hAnsi="Cambria"/>
          <w:lang w:eastAsia="es-ES"/>
        </w:rPr>
      </w:pPr>
      <w:r w:rsidRPr="007B2ABE">
        <w:rPr>
          <w:rFonts w:ascii="Cambria" w:hAnsi="Cambria"/>
          <w:lang w:eastAsia="es-ES"/>
        </w:rPr>
        <w:t xml:space="preserve">(de comentario) </w:t>
      </w:r>
      <w:proofErr w:type="spellStart"/>
      <w:r w:rsidRPr="007B2ABE">
        <w:rPr>
          <w:rFonts w:ascii="Cambria" w:hAnsi="Cambria"/>
          <w:i/>
          <w:lang w:eastAsia="es-ES"/>
        </w:rPr>
        <w:t>Theatro</w:t>
      </w:r>
      <w:proofErr w:type="spellEnd"/>
      <w:r w:rsidRPr="007B2ABE">
        <w:rPr>
          <w:rFonts w:ascii="Cambria" w:hAnsi="Cambria"/>
          <w:i/>
          <w:lang w:eastAsia="es-ES"/>
        </w:rPr>
        <w:t xml:space="preserve"> político de virtudes</w:t>
      </w:r>
      <w:r w:rsidRPr="007B2ABE">
        <w:rPr>
          <w:rFonts w:ascii="Cambria" w:hAnsi="Cambria"/>
          <w:lang w:eastAsia="es-ES"/>
        </w:rPr>
        <w:t xml:space="preserve"> [1680]. En: Carlos de Sigüenza y Góngora, </w:t>
      </w:r>
      <w:r w:rsidRPr="007B2ABE">
        <w:rPr>
          <w:rFonts w:ascii="Cambria" w:hAnsi="Cambria"/>
          <w:i/>
          <w:lang w:eastAsia="es-ES"/>
        </w:rPr>
        <w:t>Seis obras</w:t>
      </w:r>
      <w:r w:rsidRPr="007B2ABE">
        <w:rPr>
          <w:rFonts w:ascii="Cambria" w:hAnsi="Cambria"/>
          <w:lang w:eastAsia="es-ES"/>
        </w:rPr>
        <w:t>, Bilbao, Ayacucho, 1986. Edición de William G. Bryant; prólogo de Irving A. Leonard.</w:t>
      </w:r>
    </w:p>
    <w:p w14:paraId="4DBCEB9C" w14:textId="77777777" w:rsidR="00B92F60" w:rsidRPr="007B2ABE" w:rsidRDefault="00B92F60" w:rsidP="007B2ABE">
      <w:pPr>
        <w:rPr>
          <w:rFonts w:ascii="Cambria" w:hAnsi="Cambria"/>
          <w:lang w:eastAsia="es-ES"/>
        </w:rPr>
      </w:pPr>
    </w:p>
    <w:p w14:paraId="63A790F8" w14:textId="77777777" w:rsidR="00B92F60" w:rsidRPr="007B2ABE" w:rsidRDefault="00B92F60" w:rsidP="007B2ABE">
      <w:pPr>
        <w:rPr>
          <w:rFonts w:ascii="Cambria" w:hAnsi="Cambria"/>
          <w:lang w:eastAsia="es-ES"/>
        </w:rPr>
      </w:pPr>
    </w:p>
    <w:p w14:paraId="2E715702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  <w:r w:rsidRPr="007B2ABE">
        <w:rPr>
          <w:rFonts w:ascii="Cambria" w:hAnsi="Cambria"/>
          <w:bCs/>
          <w:lang w:eastAsia="es-ES"/>
        </w:rPr>
        <w:t>Lecturas:</w:t>
      </w:r>
    </w:p>
    <w:p w14:paraId="4D23A431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Glissant</w:t>
      </w:r>
      <w:proofErr w:type="spellEnd"/>
      <w:r w:rsidRPr="007B2ABE">
        <w:rPr>
          <w:rFonts w:ascii="Cambria" w:hAnsi="Cambria"/>
        </w:rPr>
        <w:t>, Édouard (1987). “</w:t>
      </w:r>
      <w:proofErr w:type="spellStart"/>
      <w:r w:rsidRPr="007B2ABE">
        <w:rPr>
          <w:rFonts w:ascii="Cambria" w:hAnsi="Cambria"/>
        </w:rPr>
        <w:t>Brève</w:t>
      </w:r>
      <w:proofErr w:type="spellEnd"/>
      <w:r w:rsidRPr="007B2ABE">
        <w:rPr>
          <w:rFonts w:ascii="Cambria" w:hAnsi="Cambria"/>
        </w:rPr>
        <w:t xml:space="preserve"> </w:t>
      </w:r>
      <w:proofErr w:type="spellStart"/>
      <w:r w:rsidRPr="007B2ABE">
        <w:rPr>
          <w:rFonts w:ascii="Cambria" w:hAnsi="Cambria"/>
        </w:rPr>
        <w:t>philosophie</w:t>
      </w:r>
      <w:proofErr w:type="spellEnd"/>
      <w:r w:rsidRPr="007B2ABE">
        <w:rPr>
          <w:rFonts w:ascii="Cambria" w:hAnsi="Cambria"/>
        </w:rPr>
        <w:t xml:space="preserve"> </w:t>
      </w:r>
      <w:proofErr w:type="spellStart"/>
      <w:r w:rsidRPr="007B2ABE">
        <w:rPr>
          <w:rFonts w:ascii="Cambria" w:hAnsi="Cambria"/>
        </w:rPr>
        <w:t>d’un</w:t>
      </w:r>
      <w:proofErr w:type="spellEnd"/>
      <w:r w:rsidRPr="007B2ABE">
        <w:rPr>
          <w:rFonts w:ascii="Cambria" w:hAnsi="Cambria"/>
        </w:rPr>
        <w:t xml:space="preserve"> </w:t>
      </w:r>
      <w:proofErr w:type="spellStart"/>
      <w:r w:rsidRPr="007B2ABE">
        <w:rPr>
          <w:rFonts w:ascii="Cambria" w:hAnsi="Cambria"/>
        </w:rPr>
        <w:t>baroque</w:t>
      </w:r>
      <w:proofErr w:type="spellEnd"/>
      <w:r w:rsidRPr="007B2ABE">
        <w:rPr>
          <w:rFonts w:ascii="Cambria" w:hAnsi="Cambria"/>
        </w:rPr>
        <w:t xml:space="preserve"> </w:t>
      </w:r>
      <w:proofErr w:type="spellStart"/>
      <w:r w:rsidRPr="007B2ABE">
        <w:rPr>
          <w:rFonts w:ascii="Cambria" w:hAnsi="Cambria"/>
        </w:rPr>
        <w:t>mondial</w:t>
      </w:r>
      <w:proofErr w:type="spellEnd"/>
      <w:r w:rsidRPr="007B2ABE">
        <w:rPr>
          <w:rFonts w:ascii="Cambria" w:hAnsi="Cambria"/>
        </w:rPr>
        <w:t xml:space="preserve"> / Breve filosofía del barroco mundial”, en </w:t>
      </w:r>
      <w:proofErr w:type="gramStart"/>
      <w:r w:rsidRPr="007B2ABE">
        <w:rPr>
          <w:rFonts w:ascii="Cambria" w:hAnsi="Cambria"/>
          <w:i/>
        </w:rPr>
        <w:t>UNESCO</w:t>
      </w:r>
      <w:proofErr w:type="gramEnd"/>
      <w:r w:rsidRPr="007B2ABE">
        <w:rPr>
          <w:rFonts w:ascii="Cambria" w:hAnsi="Cambria"/>
          <w:i/>
        </w:rPr>
        <w:t xml:space="preserve"> - Le </w:t>
      </w:r>
      <w:proofErr w:type="spellStart"/>
      <w:r w:rsidRPr="007B2ABE">
        <w:rPr>
          <w:rFonts w:ascii="Cambria" w:hAnsi="Cambria"/>
          <w:i/>
        </w:rPr>
        <w:t>Courrier</w:t>
      </w:r>
      <w:proofErr w:type="spellEnd"/>
      <w:r w:rsidRPr="007B2ABE">
        <w:rPr>
          <w:rFonts w:ascii="Cambria" w:hAnsi="Cambria"/>
          <w:i/>
        </w:rPr>
        <w:t xml:space="preserve"> / El Correo</w:t>
      </w:r>
      <w:r w:rsidRPr="007B2ABE">
        <w:rPr>
          <w:rFonts w:ascii="Cambria" w:hAnsi="Cambria"/>
        </w:rPr>
        <w:t xml:space="preserve">, 40: 18. </w:t>
      </w:r>
    </w:p>
    <w:p w14:paraId="6B5EDC0B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More, Anna (2011). “Carlos de Sigüenza y Góngora y el archivo criollo en la Nueva España”. En Claudia Parodi y Jimena Rodríguez (eds.), </w:t>
      </w:r>
      <w:r w:rsidRPr="007B2ABE">
        <w:rPr>
          <w:rFonts w:ascii="Cambria" w:hAnsi="Cambria"/>
          <w:i/>
        </w:rPr>
        <w:t>Centro y periferia. Cultura, lengua y literatura virreinales en América</w:t>
      </w:r>
      <w:r w:rsidRPr="007B2ABE">
        <w:rPr>
          <w:rFonts w:ascii="Cambria" w:hAnsi="Cambria"/>
        </w:rPr>
        <w:t xml:space="preserve">, Madrid-Frankfurt am </w:t>
      </w:r>
      <w:proofErr w:type="spellStart"/>
      <w:r w:rsidRPr="007B2ABE">
        <w:rPr>
          <w:rFonts w:ascii="Cambria" w:hAnsi="Cambria"/>
        </w:rPr>
        <w:t>Main</w:t>
      </w:r>
      <w:proofErr w:type="spellEnd"/>
      <w:r w:rsidRPr="007B2ABE">
        <w:rPr>
          <w:rFonts w:ascii="Cambria" w:hAnsi="Cambria"/>
        </w:rPr>
        <w:t xml:space="preserve">, Iberoamericana – </w:t>
      </w:r>
      <w:proofErr w:type="spellStart"/>
      <w:r w:rsidRPr="007B2ABE">
        <w:rPr>
          <w:rFonts w:ascii="Cambria" w:hAnsi="Cambria"/>
        </w:rPr>
        <w:t>Vervuert</w:t>
      </w:r>
      <w:proofErr w:type="spellEnd"/>
      <w:r w:rsidRPr="007B2ABE">
        <w:rPr>
          <w:rFonts w:ascii="Cambria" w:hAnsi="Cambria"/>
        </w:rPr>
        <w:t>, 2011: 71-78.</w:t>
      </w:r>
    </w:p>
    <w:p w14:paraId="312C6F95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Picón Salas, Mariano (1978) [1944]. “Barroco de Indias”, en </w:t>
      </w:r>
      <w:r w:rsidRPr="007B2ABE">
        <w:rPr>
          <w:rFonts w:ascii="Cambria" w:hAnsi="Cambria"/>
          <w:i/>
        </w:rPr>
        <w:t>De la conquista a la independencia</w:t>
      </w:r>
      <w:r w:rsidRPr="007B2ABE">
        <w:rPr>
          <w:rFonts w:ascii="Cambria" w:hAnsi="Cambria"/>
        </w:rPr>
        <w:t xml:space="preserve">, México, FCE: </w:t>
      </w:r>
    </w:p>
    <w:p w14:paraId="10C17C07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Ruiz, Facundo (2017). “Un oscuro día de justicia: </w:t>
      </w:r>
      <w:r w:rsidRPr="007B2ABE">
        <w:rPr>
          <w:rFonts w:ascii="Cambria" w:hAnsi="Cambria"/>
          <w:i/>
        </w:rPr>
        <w:t>Alboroto y motín de los indios de México</w:t>
      </w:r>
      <w:r w:rsidRPr="007B2ABE">
        <w:rPr>
          <w:rFonts w:ascii="Cambria" w:hAnsi="Cambria"/>
        </w:rPr>
        <w:t xml:space="preserve"> (1692) de Carlos de Sigüenza y Góngora”, en Valeria Añón, Carolina </w:t>
      </w:r>
      <w:proofErr w:type="spellStart"/>
      <w:r w:rsidRPr="007B2ABE">
        <w:rPr>
          <w:rFonts w:ascii="Cambria" w:hAnsi="Cambria"/>
        </w:rPr>
        <w:t>Sancholuz</w:t>
      </w:r>
      <w:proofErr w:type="spellEnd"/>
      <w:r w:rsidRPr="007B2ABE">
        <w:rPr>
          <w:rFonts w:ascii="Cambria" w:hAnsi="Cambria"/>
        </w:rPr>
        <w:t xml:space="preserve"> y Simón Henao Jaramillo (</w:t>
      </w:r>
      <w:proofErr w:type="spellStart"/>
      <w:r w:rsidRPr="007B2ABE">
        <w:rPr>
          <w:rFonts w:ascii="Cambria" w:hAnsi="Cambria"/>
        </w:rPr>
        <w:t>comps</w:t>
      </w:r>
      <w:proofErr w:type="spellEnd"/>
      <w:r w:rsidRPr="007B2ABE">
        <w:rPr>
          <w:rFonts w:ascii="Cambria" w:hAnsi="Cambria"/>
        </w:rPr>
        <w:t xml:space="preserve">.), </w:t>
      </w:r>
      <w:r w:rsidRPr="007B2ABE">
        <w:rPr>
          <w:rFonts w:ascii="Cambria" w:hAnsi="Cambria"/>
          <w:i/>
        </w:rPr>
        <w:t>Tropos, tópicos y cartografía: Figuras del espacio en la literatura latinoamericana</w:t>
      </w:r>
      <w:r w:rsidRPr="007B2ABE">
        <w:rPr>
          <w:rFonts w:ascii="Cambria" w:hAnsi="Cambria"/>
        </w:rPr>
        <w:t>, La Plata, UNLP: 35-50.</w:t>
      </w:r>
    </w:p>
    <w:p w14:paraId="69BFC44D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Spinoza, Baruch (1989) [1670]. “De la interpretación de la Escritura”, en </w:t>
      </w:r>
      <w:r w:rsidRPr="007B2ABE">
        <w:rPr>
          <w:rFonts w:ascii="Cambria" w:hAnsi="Cambria"/>
          <w:i/>
        </w:rPr>
        <w:t>Tratado teológico-político</w:t>
      </w:r>
      <w:r w:rsidRPr="007B2ABE">
        <w:rPr>
          <w:rFonts w:ascii="Cambria" w:hAnsi="Cambria"/>
        </w:rPr>
        <w:t xml:space="preserve"> (trad. </w:t>
      </w:r>
      <w:proofErr w:type="spellStart"/>
      <w:r w:rsidRPr="007B2ABE">
        <w:rPr>
          <w:rFonts w:ascii="Cambria" w:hAnsi="Cambria"/>
        </w:rPr>
        <w:t>Atiliano</w:t>
      </w:r>
      <w:proofErr w:type="spellEnd"/>
      <w:r w:rsidRPr="007B2ABE">
        <w:rPr>
          <w:rFonts w:ascii="Cambria" w:hAnsi="Cambria"/>
        </w:rPr>
        <w:t xml:space="preserve"> Domínguez), Madrid, </w:t>
      </w:r>
      <w:proofErr w:type="spellStart"/>
      <w:r w:rsidRPr="007B2ABE">
        <w:rPr>
          <w:rFonts w:ascii="Cambria" w:hAnsi="Cambria"/>
        </w:rPr>
        <w:t>Altaya</w:t>
      </w:r>
      <w:proofErr w:type="spellEnd"/>
      <w:r w:rsidRPr="007B2ABE">
        <w:rPr>
          <w:rFonts w:ascii="Cambria" w:hAnsi="Cambria"/>
        </w:rPr>
        <w:t xml:space="preserve">: 191-219. </w:t>
      </w:r>
    </w:p>
    <w:p w14:paraId="7CDA9ACE" w14:textId="77777777" w:rsidR="00B92F60" w:rsidRPr="007B2ABE" w:rsidRDefault="00B92F60" w:rsidP="007B2ABE">
      <w:pPr>
        <w:rPr>
          <w:rFonts w:ascii="Cambria" w:hAnsi="Cambria"/>
          <w:lang w:eastAsia="es-ES"/>
        </w:rPr>
      </w:pPr>
    </w:p>
    <w:p w14:paraId="6971D30F" w14:textId="77777777" w:rsidR="00B92F60" w:rsidRPr="007B2ABE" w:rsidRDefault="00B92F60" w:rsidP="007B2ABE">
      <w:pPr>
        <w:rPr>
          <w:rFonts w:ascii="Cambria" w:hAnsi="Cambria"/>
          <w:lang w:eastAsia="es-ES"/>
        </w:rPr>
      </w:pPr>
    </w:p>
    <w:p w14:paraId="4EBADAF6" w14:textId="77777777" w:rsidR="00B92F60" w:rsidRPr="007B2ABE" w:rsidRDefault="00B92F60" w:rsidP="007B2ABE">
      <w:pPr>
        <w:rPr>
          <w:rFonts w:ascii="Cambria" w:hAnsi="Cambria" w:cs="Calibri"/>
        </w:rPr>
      </w:pPr>
      <w:r w:rsidRPr="007B2ABE">
        <w:rPr>
          <w:rFonts w:ascii="Cambria" w:hAnsi="Cambria" w:cs="Calibri"/>
        </w:rPr>
        <w:t>Bibliografía complementaria:</w:t>
      </w:r>
    </w:p>
    <w:p w14:paraId="716EFA83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Adorno, </w:t>
      </w:r>
      <w:proofErr w:type="spellStart"/>
      <w:r w:rsidRPr="007B2ABE">
        <w:rPr>
          <w:rFonts w:ascii="Cambria" w:hAnsi="Cambria"/>
        </w:rPr>
        <w:t>Rolena</w:t>
      </w:r>
      <w:proofErr w:type="spellEnd"/>
      <w:r w:rsidRPr="007B2ABE">
        <w:rPr>
          <w:rFonts w:ascii="Cambria" w:hAnsi="Cambria"/>
        </w:rPr>
        <w:t xml:space="preserve"> (2017). “Carlos de Sigüenza y Góngora y las antigüedades mexicanas”, en Carlos Cabanillas Cárdenas (ed.), </w:t>
      </w:r>
      <w:proofErr w:type="gramStart"/>
      <w:r w:rsidRPr="007B2ABE">
        <w:rPr>
          <w:rFonts w:ascii="Cambria" w:hAnsi="Cambria"/>
          <w:i/>
        </w:rPr>
        <w:t>Sujetos  coloniales</w:t>
      </w:r>
      <w:proofErr w:type="gramEnd"/>
      <w:r w:rsidRPr="007B2ABE">
        <w:rPr>
          <w:rFonts w:ascii="Cambria" w:hAnsi="Cambria"/>
          <w:i/>
        </w:rPr>
        <w:t>: escritura, identidad y negociación en Hispanoamérica (siglos XVI-XVIII)</w:t>
      </w:r>
      <w:r w:rsidRPr="007B2ABE">
        <w:rPr>
          <w:rFonts w:ascii="Cambria" w:hAnsi="Cambria"/>
        </w:rPr>
        <w:t xml:space="preserve">, New York, IDEA/IGAS, 2017: 11-33. </w:t>
      </w:r>
    </w:p>
    <w:p w14:paraId="498D6A0D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Amar Sánchez, Ana María (1990). “La ficción del testimonio”, en </w:t>
      </w:r>
      <w:r w:rsidRPr="007B2ABE">
        <w:rPr>
          <w:rFonts w:ascii="Cambria" w:hAnsi="Cambria"/>
          <w:i/>
        </w:rPr>
        <w:t>Revista Iberoamericana</w:t>
      </w:r>
      <w:r w:rsidRPr="007B2ABE">
        <w:rPr>
          <w:rFonts w:ascii="Cambria" w:hAnsi="Cambria"/>
        </w:rPr>
        <w:t xml:space="preserve"> 151: 447-461.</w:t>
      </w:r>
    </w:p>
    <w:p w14:paraId="512A554E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Antelo, Raúl (2008) [2003]. “Rama y la modernidad secuestrada”, en </w:t>
      </w:r>
      <w:r w:rsidRPr="007B2ABE">
        <w:rPr>
          <w:rFonts w:ascii="Cambria" w:hAnsi="Cambria"/>
          <w:i/>
        </w:rPr>
        <w:t>Crítica acéfala</w:t>
      </w:r>
      <w:r w:rsidRPr="007B2ABE">
        <w:rPr>
          <w:rFonts w:ascii="Cambria" w:hAnsi="Cambria"/>
        </w:rPr>
        <w:t>, Grumo: 197-218.</w:t>
      </w:r>
    </w:p>
    <w:p w14:paraId="60177058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Arendt, Hannah (2008). </w:t>
      </w:r>
      <w:r w:rsidRPr="007B2ABE">
        <w:rPr>
          <w:rFonts w:ascii="Cambria" w:hAnsi="Cambria"/>
          <w:i/>
        </w:rPr>
        <w:t>Sobre la revolución</w:t>
      </w:r>
      <w:r w:rsidRPr="007B2ABE">
        <w:rPr>
          <w:rFonts w:ascii="Cambria" w:hAnsi="Cambria"/>
        </w:rPr>
        <w:t xml:space="preserve"> (trad. de Pedro Bravo). Buenos Aires, Alianza.</w:t>
      </w:r>
    </w:p>
    <w:p w14:paraId="7E3DC618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Barthes, Roland (2017). “La retórica antigua (ayuda memoria)” (trad. Matías </w:t>
      </w:r>
      <w:proofErr w:type="spellStart"/>
      <w:r w:rsidRPr="007B2ABE">
        <w:rPr>
          <w:rFonts w:ascii="Cambria" w:hAnsi="Cambria"/>
        </w:rPr>
        <w:t>Battistón</w:t>
      </w:r>
      <w:proofErr w:type="spellEnd"/>
      <w:r w:rsidRPr="007B2ABE">
        <w:rPr>
          <w:rFonts w:ascii="Cambria" w:hAnsi="Cambria"/>
        </w:rPr>
        <w:t xml:space="preserve">), en </w:t>
      </w:r>
      <w:r w:rsidRPr="007B2ABE">
        <w:rPr>
          <w:rFonts w:ascii="Cambria" w:hAnsi="Cambria"/>
          <w:i/>
        </w:rPr>
        <w:t>Un código sin mensaje</w:t>
      </w:r>
      <w:r w:rsidRPr="007B2ABE">
        <w:rPr>
          <w:rFonts w:ascii="Cambria" w:hAnsi="Cambria"/>
        </w:rPr>
        <w:t>, Bueno Aires, Godot: 253-346.</w:t>
      </w:r>
    </w:p>
    <w:p w14:paraId="22E576AA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Beverley</w:t>
      </w:r>
      <w:proofErr w:type="spellEnd"/>
      <w:r w:rsidRPr="007B2ABE">
        <w:rPr>
          <w:rFonts w:ascii="Cambria" w:hAnsi="Cambria"/>
        </w:rPr>
        <w:t xml:space="preserve">, John (1988). “Nuevas vacilaciones sobre el barroco”, en </w:t>
      </w:r>
      <w:r w:rsidRPr="007B2ABE">
        <w:rPr>
          <w:rFonts w:ascii="Cambria" w:hAnsi="Cambria"/>
          <w:i/>
        </w:rPr>
        <w:t>Revista de Crítica Literaria Latinoamericana</w:t>
      </w:r>
      <w:r w:rsidRPr="007B2ABE">
        <w:rPr>
          <w:rFonts w:ascii="Cambria" w:hAnsi="Cambria"/>
        </w:rPr>
        <w:t>, 28: 215-227.</w:t>
      </w:r>
    </w:p>
    <w:p w14:paraId="5806199E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Carpentier, Alejo (2003) [1975]. “Lo barroco y lo real maravilloso”, en </w:t>
      </w:r>
      <w:r w:rsidRPr="007B2ABE">
        <w:rPr>
          <w:rFonts w:ascii="Cambria" w:hAnsi="Cambria"/>
          <w:i/>
        </w:rPr>
        <w:t>Ensayos escogidos</w:t>
      </w:r>
      <w:r w:rsidRPr="007B2ABE">
        <w:rPr>
          <w:rFonts w:ascii="Cambria" w:hAnsi="Cambria"/>
        </w:rPr>
        <w:t>, Buenos Aires, Corregidor: 123-155.</w:t>
      </w:r>
    </w:p>
    <w:p w14:paraId="7D11B5A2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De Campos, Haroldo (1991) [1989]. “El secuestro del barroco en la formación de la literatura </w:t>
      </w:r>
      <w:proofErr w:type="gramStart"/>
      <w:r w:rsidRPr="007B2ABE">
        <w:rPr>
          <w:rFonts w:ascii="Cambria" w:hAnsi="Cambria"/>
        </w:rPr>
        <w:t>Brasileña</w:t>
      </w:r>
      <w:proofErr w:type="gramEnd"/>
      <w:r w:rsidRPr="007B2ABE">
        <w:rPr>
          <w:rFonts w:ascii="Cambria" w:hAnsi="Cambria"/>
        </w:rPr>
        <w:t xml:space="preserve">. El caso de Gregorio de Matos”, en </w:t>
      </w:r>
      <w:r w:rsidRPr="007B2ABE">
        <w:rPr>
          <w:rFonts w:ascii="Cambria" w:hAnsi="Cambria"/>
          <w:i/>
        </w:rPr>
        <w:t>Cuadernos Hispanoamericanos</w:t>
      </w:r>
      <w:r w:rsidRPr="007B2ABE">
        <w:rPr>
          <w:rFonts w:ascii="Cambria" w:hAnsi="Cambria"/>
        </w:rPr>
        <w:t xml:space="preserve"> 490: 25-48.</w:t>
      </w:r>
    </w:p>
    <w:p w14:paraId="2B7215FE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De la Flor, Fernando R. (2002). </w:t>
      </w:r>
      <w:r w:rsidRPr="007B2ABE">
        <w:rPr>
          <w:rFonts w:ascii="Cambria" w:hAnsi="Cambria"/>
          <w:i/>
        </w:rPr>
        <w:t>Barroco</w:t>
      </w:r>
      <w:r w:rsidRPr="007B2ABE">
        <w:rPr>
          <w:rFonts w:ascii="Cambria" w:hAnsi="Cambria"/>
        </w:rPr>
        <w:t xml:space="preserve">, Madrid, Cátedra. </w:t>
      </w:r>
    </w:p>
    <w:p w14:paraId="52C27AC7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Foucault, Michel (2002) [1966]. </w:t>
      </w:r>
      <w:r w:rsidRPr="007B2ABE">
        <w:rPr>
          <w:rFonts w:ascii="Cambria" w:hAnsi="Cambria"/>
          <w:i/>
        </w:rPr>
        <w:t>Las palabras y las cosas</w:t>
      </w:r>
      <w:r w:rsidRPr="007B2ABE">
        <w:rPr>
          <w:rFonts w:ascii="Cambria" w:hAnsi="Cambria"/>
        </w:rPr>
        <w:t xml:space="preserve"> (trad. Elsa Cecilia Frost). Buenos Aires, Siglo XXI.</w:t>
      </w:r>
    </w:p>
    <w:p w14:paraId="09ED0567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Gruzinski</w:t>
      </w:r>
      <w:proofErr w:type="spellEnd"/>
      <w:r w:rsidRPr="007B2ABE">
        <w:rPr>
          <w:rFonts w:ascii="Cambria" w:hAnsi="Cambria"/>
        </w:rPr>
        <w:t xml:space="preserve">, Serge (2000) [1991]. </w:t>
      </w:r>
      <w:r w:rsidRPr="007B2ABE">
        <w:rPr>
          <w:rFonts w:ascii="Cambria" w:hAnsi="Cambria"/>
          <w:i/>
        </w:rPr>
        <w:t>La colonización de lo imaginario. Sociedades indígenas y occidentalización en el México español. Siglos XVI-XVIII</w:t>
      </w:r>
      <w:r w:rsidRPr="007B2ABE">
        <w:rPr>
          <w:rFonts w:ascii="Cambria" w:hAnsi="Cambria"/>
        </w:rPr>
        <w:t xml:space="preserve"> (trad. Jorge Ferreiro), México, FCE.</w:t>
      </w:r>
    </w:p>
    <w:p w14:paraId="64F5037A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lastRenderedPageBreak/>
        <w:t>Laclau</w:t>
      </w:r>
      <w:proofErr w:type="spellEnd"/>
      <w:r w:rsidRPr="007B2ABE">
        <w:rPr>
          <w:rFonts w:ascii="Cambria" w:hAnsi="Cambria"/>
        </w:rPr>
        <w:t xml:space="preserve">, Ernesto (2015) [2005]. </w:t>
      </w:r>
      <w:r w:rsidRPr="007B2ABE">
        <w:rPr>
          <w:rFonts w:ascii="Cambria" w:hAnsi="Cambria"/>
          <w:i/>
        </w:rPr>
        <w:t>La razón populista</w:t>
      </w:r>
      <w:r w:rsidRPr="007B2ABE">
        <w:rPr>
          <w:rFonts w:ascii="Cambria" w:hAnsi="Cambria"/>
        </w:rPr>
        <w:t>, Buenos Aires, FCE.</w:t>
      </w:r>
    </w:p>
    <w:p w14:paraId="26934EF7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Latour, Bruno. </w:t>
      </w:r>
      <w:r w:rsidRPr="007B2ABE">
        <w:rPr>
          <w:rFonts w:ascii="Cambria" w:hAnsi="Cambria"/>
          <w:i/>
        </w:rPr>
        <w:t>Nunca fuimos modernos</w:t>
      </w:r>
      <w:r w:rsidRPr="007B2ABE">
        <w:rPr>
          <w:rFonts w:ascii="Cambria" w:hAnsi="Cambria"/>
        </w:rPr>
        <w:t>. Buenos Aires, Siglo XXI, 2007.</w:t>
      </w:r>
    </w:p>
    <w:p w14:paraId="7C4925EE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Lezama Lima, José. “La curiosidad barroca”, en </w:t>
      </w:r>
      <w:r w:rsidRPr="007B2ABE">
        <w:rPr>
          <w:rFonts w:ascii="Cambria" w:hAnsi="Cambria"/>
          <w:i/>
        </w:rPr>
        <w:t>La expresión americana</w:t>
      </w:r>
      <w:r w:rsidRPr="007B2ABE">
        <w:rPr>
          <w:rFonts w:ascii="Cambria" w:hAnsi="Cambria"/>
        </w:rPr>
        <w:t>, México, FCE, 1993: 79-106.</w:t>
      </w:r>
    </w:p>
    <w:p w14:paraId="1D411140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Palti</w:t>
      </w:r>
      <w:proofErr w:type="spellEnd"/>
      <w:r w:rsidRPr="007B2ABE">
        <w:rPr>
          <w:rFonts w:ascii="Cambria" w:hAnsi="Cambria"/>
        </w:rPr>
        <w:t xml:space="preserve">, Elías J. </w:t>
      </w:r>
      <w:r w:rsidRPr="007B2ABE">
        <w:rPr>
          <w:rFonts w:ascii="Cambria" w:hAnsi="Cambria"/>
          <w:i/>
        </w:rPr>
        <w:t>Una arqueología de lo político</w:t>
      </w:r>
      <w:r w:rsidRPr="007B2ABE">
        <w:rPr>
          <w:rFonts w:ascii="Cambria" w:hAnsi="Cambria"/>
        </w:rPr>
        <w:t>. Buenos Aires, Fondo de Cultura Económica, 2018.</w:t>
      </w:r>
    </w:p>
    <w:p w14:paraId="643F8C67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Rama, Ángel. </w:t>
      </w:r>
      <w:r w:rsidRPr="007B2ABE">
        <w:rPr>
          <w:rFonts w:ascii="Cambria" w:hAnsi="Cambria"/>
          <w:i/>
        </w:rPr>
        <w:t>La ciudad letrada</w:t>
      </w:r>
      <w:r w:rsidRPr="007B2ABE">
        <w:rPr>
          <w:rFonts w:ascii="Cambria" w:hAnsi="Cambria"/>
        </w:rPr>
        <w:t>, Montevideo, Arca, 1998</w:t>
      </w:r>
    </w:p>
    <w:p w14:paraId="74FA488C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Roggiano</w:t>
      </w:r>
      <w:proofErr w:type="spellEnd"/>
      <w:r w:rsidRPr="007B2ABE">
        <w:rPr>
          <w:rFonts w:ascii="Cambria" w:hAnsi="Cambria"/>
        </w:rPr>
        <w:t xml:space="preserve">, Alfredo A (1994). “Para una teoría de un Barroco hispanoamericano”, en Mabel Moraña (ed.), </w:t>
      </w:r>
      <w:r w:rsidRPr="007B2ABE">
        <w:rPr>
          <w:rFonts w:ascii="Cambria" w:hAnsi="Cambria"/>
          <w:i/>
        </w:rPr>
        <w:t>Relecturas del Barroco de Indias</w:t>
      </w:r>
      <w:r w:rsidRPr="007B2ABE">
        <w:rPr>
          <w:rFonts w:ascii="Cambria" w:hAnsi="Cambria"/>
        </w:rPr>
        <w:t>, Hanover, Ediciones del Norte: 1-15.</w:t>
      </w:r>
    </w:p>
    <w:p w14:paraId="40BE09BC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Ruiz, Facundo y Gina Del Piero (2019). “Barroco y </w:t>
      </w:r>
      <w:r w:rsidRPr="007B2ABE">
        <w:rPr>
          <w:rFonts w:ascii="Cambria" w:hAnsi="Cambria"/>
          <w:i/>
        </w:rPr>
        <w:t>res publica</w:t>
      </w:r>
      <w:r w:rsidRPr="007B2ABE">
        <w:rPr>
          <w:rFonts w:ascii="Cambria" w:hAnsi="Cambria"/>
        </w:rPr>
        <w:t xml:space="preserve">. Los indios y el centro de la ciudad según Sigüenza y Góngora”, </w:t>
      </w:r>
      <w:r w:rsidRPr="007B2ABE">
        <w:rPr>
          <w:rFonts w:ascii="Cambria" w:hAnsi="Cambria"/>
          <w:i/>
        </w:rPr>
        <w:t xml:space="preserve">Líneas: </w:t>
      </w:r>
      <w:proofErr w:type="spellStart"/>
      <w:r w:rsidRPr="007B2ABE">
        <w:rPr>
          <w:rFonts w:ascii="Cambria" w:hAnsi="Cambria"/>
          <w:i/>
        </w:rPr>
        <w:t>Revue</w:t>
      </w:r>
      <w:proofErr w:type="spellEnd"/>
      <w:r w:rsidRPr="007B2ABE">
        <w:rPr>
          <w:rFonts w:ascii="Cambria" w:hAnsi="Cambria"/>
          <w:i/>
        </w:rPr>
        <w:t xml:space="preserve"> </w:t>
      </w:r>
      <w:proofErr w:type="spellStart"/>
      <w:r w:rsidRPr="007B2ABE">
        <w:rPr>
          <w:rFonts w:ascii="Cambria" w:hAnsi="Cambria"/>
          <w:i/>
        </w:rPr>
        <w:t>interdisciplinaire</w:t>
      </w:r>
      <w:proofErr w:type="spellEnd"/>
      <w:r w:rsidRPr="007B2ABE">
        <w:rPr>
          <w:rFonts w:ascii="Cambria" w:hAnsi="Cambria"/>
          <w:i/>
        </w:rPr>
        <w:t xml:space="preserve"> </w:t>
      </w:r>
      <w:proofErr w:type="spellStart"/>
      <w:r w:rsidRPr="007B2ABE">
        <w:rPr>
          <w:rFonts w:ascii="Cambria" w:hAnsi="Cambria"/>
          <w:i/>
        </w:rPr>
        <w:t>d’études</w:t>
      </w:r>
      <w:proofErr w:type="spellEnd"/>
      <w:r w:rsidRPr="007B2ABE">
        <w:rPr>
          <w:rFonts w:ascii="Cambria" w:hAnsi="Cambria"/>
          <w:i/>
        </w:rPr>
        <w:t xml:space="preserve"> </w:t>
      </w:r>
      <w:proofErr w:type="spellStart"/>
      <w:r w:rsidRPr="007B2ABE">
        <w:rPr>
          <w:rFonts w:ascii="Cambria" w:hAnsi="Cambria"/>
          <w:i/>
        </w:rPr>
        <w:t>hispaniques</w:t>
      </w:r>
      <w:proofErr w:type="spellEnd"/>
      <w:r w:rsidRPr="007B2ABE">
        <w:rPr>
          <w:rFonts w:ascii="Cambria" w:hAnsi="Cambria"/>
        </w:rPr>
        <w:t xml:space="preserve"> [en </w:t>
      </w:r>
      <w:proofErr w:type="spellStart"/>
      <w:r w:rsidRPr="007B2ABE">
        <w:rPr>
          <w:rFonts w:ascii="Cambria" w:hAnsi="Cambria"/>
        </w:rPr>
        <w:t>ligne</w:t>
      </w:r>
      <w:proofErr w:type="spellEnd"/>
      <w:r w:rsidRPr="007B2ABE">
        <w:rPr>
          <w:rFonts w:ascii="Cambria" w:hAnsi="Cambria"/>
        </w:rPr>
        <w:t xml:space="preserve">] 12. </w:t>
      </w:r>
    </w:p>
    <w:p w14:paraId="55885A45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Sarduy, Severo (1999). “El estampido de la vacuidad”, en </w:t>
      </w:r>
      <w:r w:rsidRPr="007B2ABE">
        <w:rPr>
          <w:rFonts w:ascii="Cambria" w:hAnsi="Cambria"/>
          <w:i/>
        </w:rPr>
        <w:t>Obra completa</w:t>
      </w:r>
      <w:r w:rsidRPr="007B2ABE">
        <w:rPr>
          <w:rFonts w:ascii="Cambria" w:hAnsi="Cambria"/>
        </w:rPr>
        <w:t xml:space="preserve"> (eds. Gustavo Guerrero y François </w:t>
      </w:r>
      <w:proofErr w:type="spellStart"/>
      <w:r w:rsidRPr="007B2ABE">
        <w:rPr>
          <w:rFonts w:ascii="Cambria" w:hAnsi="Cambria"/>
        </w:rPr>
        <w:t>Wahl</w:t>
      </w:r>
      <w:proofErr w:type="spellEnd"/>
      <w:r w:rsidRPr="007B2ABE">
        <w:rPr>
          <w:rFonts w:ascii="Cambria" w:hAnsi="Cambria"/>
        </w:rPr>
        <w:t>), Madrid, Archivos: 105-112.</w:t>
      </w:r>
    </w:p>
    <w:p w14:paraId="6AFBF543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Silva, María Guadalupe (2019). “Barroco americano”, en </w:t>
      </w:r>
      <w:r w:rsidRPr="007B2ABE">
        <w:rPr>
          <w:rFonts w:ascii="Cambria" w:hAnsi="Cambria"/>
          <w:i/>
        </w:rPr>
        <w:t>El dragón en la biblioteca</w:t>
      </w:r>
      <w:r w:rsidRPr="007B2ABE">
        <w:rPr>
          <w:rFonts w:ascii="Cambria" w:hAnsi="Cambria"/>
        </w:rPr>
        <w:t xml:space="preserve">, Buenos Aires, </w:t>
      </w:r>
      <w:proofErr w:type="spellStart"/>
      <w:r w:rsidRPr="007B2ABE">
        <w:rPr>
          <w:rFonts w:ascii="Cambria" w:hAnsi="Cambria"/>
        </w:rPr>
        <w:t>Katatay</w:t>
      </w:r>
      <w:proofErr w:type="spellEnd"/>
      <w:r w:rsidRPr="007B2ABE">
        <w:rPr>
          <w:rFonts w:ascii="Cambria" w:hAnsi="Cambria"/>
        </w:rPr>
        <w:t>: 135-174.</w:t>
      </w:r>
    </w:p>
    <w:p w14:paraId="5EFCF044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Silva Prada, Natalia (2007). </w:t>
      </w:r>
      <w:r w:rsidRPr="007B2ABE">
        <w:rPr>
          <w:rFonts w:ascii="Cambria" w:hAnsi="Cambria"/>
          <w:i/>
        </w:rPr>
        <w:t>La política de una rebelión: los indios frente al tumulto de 1692 en la Ciudad de México</w:t>
      </w:r>
      <w:r w:rsidRPr="007B2ABE">
        <w:rPr>
          <w:rFonts w:ascii="Cambria" w:hAnsi="Cambria"/>
        </w:rPr>
        <w:t>. México, El Colegio de México.</w:t>
      </w:r>
    </w:p>
    <w:p w14:paraId="289A5452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Wölfflin, Heinrich (2007). </w:t>
      </w:r>
      <w:r w:rsidRPr="007B2ABE">
        <w:rPr>
          <w:rFonts w:ascii="Cambria" w:hAnsi="Cambria"/>
          <w:i/>
        </w:rPr>
        <w:t>Conceptos fundamentales de la historia del arte</w:t>
      </w:r>
      <w:r w:rsidRPr="007B2ABE">
        <w:rPr>
          <w:rFonts w:ascii="Cambria" w:hAnsi="Cambria"/>
        </w:rPr>
        <w:t xml:space="preserve"> (trad. José Moreno Villa). Madrid, Espasa-Calpe.</w:t>
      </w:r>
    </w:p>
    <w:p w14:paraId="43A18BAE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Zamora, Margarita (2018). “Filología, traducción y hermenéutica en los </w:t>
      </w:r>
      <w:r w:rsidRPr="007B2ABE">
        <w:rPr>
          <w:rFonts w:ascii="Cambria" w:hAnsi="Cambria"/>
          <w:i/>
        </w:rPr>
        <w:t>Comentarios reales</w:t>
      </w:r>
      <w:r w:rsidRPr="007B2ABE">
        <w:rPr>
          <w:rFonts w:ascii="Cambria" w:hAnsi="Cambria"/>
        </w:rPr>
        <w:t xml:space="preserve">”, </w:t>
      </w:r>
      <w:r w:rsidRPr="007B2ABE">
        <w:rPr>
          <w:rFonts w:ascii="Cambria" w:hAnsi="Cambria"/>
          <w:i/>
        </w:rPr>
        <w:t>Lenguaje, autoridad e historia indígena en los</w:t>
      </w:r>
      <w:r w:rsidRPr="007B2ABE">
        <w:rPr>
          <w:rFonts w:ascii="Cambria" w:hAnsi="Cambria"/>
        </w:rPr>
        <w:t xml:space="preserve"> Comentarios reales de los incas (</w:t>
      </w:r>
      <w:proofErr w:type="spellStart"/>
      <w:r w:rsidRPr="007B2ABE">
        <w:rPr>
          <w:rFonts w:ascii="Cambria" w:hAnsi="Cambria"/>
        </w:rPr>
        <w:t>trads</w:t>
      </w:r>
      <w:proofErr w:type="spellEnd"/>
      <w:r w:rsidRPr="007B2ABE">
        <w:rPr>
          <w:rFonts w:ascii="Cambria" w:hAnsi="Cambria"/>
        </w:rPr>
        <w:t xml:space="preserve">. Juan Rodríguez Piñeiro y Vanina M. </w:t>
      </w:r>
      <w:proofErr w:type="spellStart"/>
      <w:r w:rsidRPr="007B2ABE">
        <w:rPr>
          <w:rFonts w:ascii="Cambria" w:hAnsi="Cambria"/>
        </w:rPr>
        <w:t>Teglia</w:t>
      </w:r>
      <w:proofErr w:type="spellEnd"/>
      <w:r w:rsidRPr="007B2ABE">
        <w:rPr>
          <w:rFonts w:ascii="Cambria" w:hAnsi="Cambria"/>
        </w:rPr>
        <w:t>). Lima: CELACP, Latinoamericana eds.: 77-99.</w:t>
      </w:r>
    </w:p>
    <w:p w14:paraId="27786D67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Zanetti, Susana (2000). “El letrado y la plebe: Alboroto y motín de México de 1692 </w:t>
      </w:r>
      <w:proofErr w:type="gramStart"/>
      <w:r w:rsidRPr="007B2ABE">
        <w:rPr>
          <w:rFonts w:ascii="Cambria" w:hAnsi="Cambria"/>
        </w:rPr>
        <w:t>de  Carlos</w:t>
      </w:r>
      <w:proofErr w:type="gramEnd"/>
      <w:r w:rsidRPr="007B2ABE">
        <w:rPr>
          <w:rFonts w:ascii="Cambria" w:hAnsi="Cambria"/>
        </w:rPr>
        <w:t xml:space="preserve">  de  Sigüenza  y  Góngora”, en Melchora  Romanos  (coord.),  Florencia  Calvo  y  M.  Romanos (eds.</w:t>
      </w:r>
      <w:proofErr w:type="gramStart"/>
      <w:r w:rsidRPr="007B2ABE">
        <w:rPr>
          <w:rFonts w:ascii="Cambria" w:hAnsi="Cambria"/>
        </w:rPr>
        <w:t xml:space="preserve">),  </w:t>
      </w:r>
      <w:r w:rsidRPr="007B2ABE">
        <w:rPr>
          <w:rFonts w:ascii="Cambria" w:hAnsi="Cambria"/>
          <w:i/>
        </w:rPr>
        <w:t>Lecturas</w:t>
      </w:r>
      <w:proofErr w:type="gramEnd"/>
      <w:r w:rsidRPr="007B2ABE">
        <w:rPr>
          <w:rFonts w:ascii="Cambria" w:hAnsi="Cambria"/>
          <w:i/>
        </w:rPr>
        <w:t xml:space="preserve">  críticas  de  textos  hispánicos:  estudios  de  literatura  española  Siglo  de  Oro</w:t>
      </w:r>
      <w:r w:rsidRPr="007B2ABE">
        <w:rPr>
          <w:rFonts w:ascii="Cambria" w:hAnsi="Cambria"/>
        </w:rPr>
        <w:t xml:space="preserve"> Vol.  </w:t>
      </w:r>
      <w:proofErr w:type="gramStart"/>
      <w:r w:rsidRPr="007B2ABE">
        <w:rPr>
          <w:rFonts w:ascii="Cambria" w:hAnsi="Cambria"/>
        </w:rPr>
        <w:t>2,  Buenos</w:t>
      </w:r>
      <w:proofErr w:type="gramEnd"/>
      <w:r w:rsidRPr="007B2ABE">
        <w:rPr>
          <w:rFonts w:ascii="Cambria" w:hAnsi="Cambria"/>
        </w:rPr>
        <w:t xml:space="preserve">  Aires, Eudeba-Instituto de Filología y Literaturas Hispánicas “Dr. Amado Alonso”: 389-396.</w:t>
      </w:r>
    </w:p>
    <w:p w14:paraId="5209BE11" w14:textId="77777777" w:rsidR="00B92F60" w:rsidRPr="007B2ABE" w:rsidRDefault="00B92F60" w:rsidP="007B2ABE">
      <w:pPr>
        <w:spacing w:before="80"/>
        <w:rPr>
          <w:rFonts w:ascii="Cambria" w:hAnsi="Cambria"/>
        </w:rPr>
      </w:pPr>
    </w:p>
    <w:p w14:paraId="5ACD6E1D" w14:textId="77777777" w:rsidR="00B92F60" w:rsidRPr="007B2ABE" w:rsidRDefault="00B92F60" w:rsidP="007B2ABE">
      <w:pPr>
        <w:rPr>
          <w:rFonts w:ascii="Cambria" w:hAnsi="Cambria" w:cs="Calibri"/>
        </w:rPr>
      </w:pPr>
    </w:p>
    <w:p w14:paraId="16062382" w14:textId="77777777" w:rsidR="00B92F60" w:rsidRPr="007B2ABE" w:rsidRDefault="00B92F60" w:rsidP="007B2ABE">
      <w:pPr>
        <w:rPr>
          <w:rFonts w:ascii="Cambria" w:hAnsi="Cambria"/>
          <w:b/>
          <w:lang w:eastAsia="es-ES"/>
        </w:rPr>
      </w:pPr>
      <w:r w:rsidRPr="007B2ABE">
        <w:rPr>
          <w:rFonts w:ascii="Cambria" w:hAnsi="Cambria" w:cs="Calibri"/>
          <w:b/>
        </w:rPr>
        <w:t xml:space="preserve">Unidad 3. </w:t>
      </w:r>
      <w:r w:rsidRPr="007B2ABE">
        <w:rPr>
          <w:rFonts w:ascii="Cambria" w:hAnsi="Cambria"/>
          <w:b/>
          <w:lang w:eastAsia="es-ES"/>
        </w:rPr>
        <w:t xml:space="preserve">El </w:t>
      </w:r>
      <w:r w:rsidRPr="007B2ABE">
        <w:rPr>
          <w:rFonts w:ascii="Cambria" w:hAnsi="Cambria"/>
          <w:b/>
          <w:i/>
          <w:lang w:eastAsia="es-ES"/>
        </w:rPr>
        <w:t>archivo barroco</w:t>
      </w:r>
      <w:r w:rsidRPr="007B2ABE">
        <w:rPr>
          <w:rFonts w:ascii="Cambria" w:hAnsi="Cambria"/>
          <w:b/>
          <w:lang w:eastAsia="es-ES"/>
        </w:rPr>
        <w:t xml:space="preserve"> y la literatura infame</w:t>
      </w:r>
    </w:p>
    <w:p w14:paraId="048CE4F5" w14:textId="77777777" w:rsidR="00B92F60" w:rsidRPr="007B2ABE" w:rsidRDefault="00B92F60" w:rsidP="007B2ABE">
      <w:pPr>
        <w:rPr>
          <w:rFonts w:ascii="Cambria" w:hAnsi="Cambria"/>
          <w:lang w:eastAsia="es-ES"/>
        </w:rPr>
      </w:pPr>
    </w:p>
    <w:p w14:paraId="2C383D5B" w14:textId="77777777" w:rsidR="00B92F60" w:rsidRPr="007B2ABE" w:rsidRDefault="00B92F60" w:rsidP="007B2ABE">
      <w:pPr>
        <w:rPr>
          <w:rFonts w:ascii="Cambria" w:hAnsi="Cambria"/>
          <w:lang w:eastAsia="es-ES"/>
        </w:rPr>
      </w:pPr>
      <w:r w:rsidRPr="007B2ABE">
        <w:rPr>
          <w:rFonts w:ascii="Cambria" w:hAnsi="Cambria"/>
          <w:lang w:eastAsia="es-ES"/>
        </w:rPr>
        <w:t xml:space="preserve">Contenidos: </w:t>
      </w:r>
    </w:p>
    <w:p w14:paraId="0496A84D" w14:textId="77777777" w:rsidR="00B92F60" w:rsidRPr="007B2ABE" w:rsidRDefault="00B92F60" w:rsidP="007B2ABE">
      <w:pPr>
        <w:rPr>
          <w:rFonts w:ascii="Cambria" w:hAnsi="Cambria"/>
          <w:lang w:eastAsia="es-ES"/>
        </w:rPr>
      </w:pPr>
      <w:r w:rsidRPr="007B2ABE">
        <w:rPr>
          <w:rFonts w:ascii="Cambria" w:hAnsi="Cambria"/>
          <w:lang w:eastAsia="es-ES"/>
        </w:rPr>
        <w:t xml:space="preserve">El archivo barroco: herencia y degeneración. ¿Dónde termina y empieza la “literatura” barroca? Aristóteles y la no ficción: entre crónicas de Indias, indios acrónicos y cronistas Modernistas: ¿historia o poesía? </w:t>
      </w:r>
      <w:proofErr w:type="spellStart"/>
      <w:r w:rsidRPr="007B2ABE">
        <w:rPr>
          <w:rFonts w:ascii="Cambria" w:hAnsi="Cambria"/>
          <w:i/>
          <w:lang w:eastAsia="es-ES"/>
        </w:rPr>
        <w:t>Parayso</w:t>
      </w:r>
      <w:proofErr w:type="spellEnd"/>
      <w:r w:rsidRPr="007B2ABE">
        <w:rPr>
          <w:rFonts w:ascii="Cambria" w:hAnsi="Cambria"/>
          <w:i/>
          <w:lang w:eastAsia="es-ES"/>
        </w:rPr>
        <w:t xml:space="preserve"> occidental</w:t>
      </w:r>
      <w:r w:rsidRPr="007B2ABE">
        <w:rPr>
          <w:rFonts w:ascii="Cambria" w:hAnsi="Cambria"/>
          <w:lang w:eastAsia="es-ES"/>
        </w:rPr>
        <w:t xml:space="preserve"> (1684) e </w:t>
      </w:r>
      <w:r w:rsidRPr="007B2ABE">
        <w:rPr>
          <w:rFonts w:ascii="Cambria" w:hAnsi="Cambria"/>
          <w:i/>
          <w:lang w:eastAsia="es-ES"/>
        </w:rPr>
        <w:t>Infortunios de Alonso Ramírez</w:t>
      </w:r>
      <w:r w:rsidRPr="007B2ABE">
        <w:rPr>
          <w:rFonts w:ascii="Cambria" w:hAnsi="Cambria"/>
          <w:lang w:eastAsia="es-ES"/>
        </w:rPr>
        <w:t xml:space="preserve"> (1690): vidas infames, literatura gris y nuevos procesos de subjetivación política. Edición y crítica de las obras de Sigüenza y Góngora.</w:t>
      </w:r>
    </w:p>
    <w:p w14:paraId="22C33617" w14:textId="77777777" w:rsidR="00B92F60" w:rsidRPr="007B2ABE" w:rsidRDefault="00B92F60" w:rsidP="007B2ABE">
      <w:pPr>
        <w:rPr>
          <w:rFonts w:ascii="Cambria" w:hAnsi="Cambria"/>
          <w:lang w:eastAsia="es-ES"/>
        </w:rPr>
      </w:pPr>
      <w:r w:rsidRPr="007B2ABE">
        <w:rPr>
          <w:rFonts w:ascii="Cambria" w:hAnsi="Cambria"/>
          <w:i/>
          <w:lang w:eastAsia="es-ES"/>
        </w:rPr>
        <w:t>Relato de un náufrago</w:t>
      </w:r>
      <w:r w:rsidRPr="007B2ABE">
        <w:rPr>
          <w:rFonts w:ascii="Cambria" w:hAnsi="Cambria"/>
          <w:lang w:eastAsia="es-ES"/>
        </w:rPr>
        <w:t>: realismo mágico y no ficción, intersticios del barroco</w:t>
      </w:r>
    </w:p>
    <w:p w14:paraId="35FED8F6" w14:textId="77777777" w:rsidR="00B92F60" w:rsidRDefault="00B92F60" w:rsidP="007B2ABE">
      <w:pPr>
        <w:rPr>
          <w:rFonts w:ascii="Cambria" w:hAnsi="Cambria"/>
          <w:b/>
          <w:bCs/>
          <w:lang w:eastAsia="es-ES"/>
        </w:rPr>
      </w:pPr>
    </w:p>
    <w:p w14:paraId="0CD62F96" w14:textId="77777777" w:rsidR="00B92F60" w:rsidRPr="007B2ABE" w:rsidRDefault="00B92F60" w:rsidP="007B2ABE">
      <w:pPr>
        <w:rPr>
          <w:rFonts w:ascii="Cambria" w:hAnsi="Cambria"/>
          <w:b/>
          <w:bCs/>
          <w:lang w:eastAsia="es-ES"/>
        </w:rPr>
      </w:pPr>
    </w:p>
    <w:p w14:paraId="0FEC3548" w14:textId="77777777" w:rsidR="00B92F60" w:rsidRPr="007B2ABE" w:rsidRDefault="00B92F60" w:rsidP="007B2ABE">
      <w:pPr>
        <w:rPr>
          <w:rFonts w:ascii="Cambria" w:hAnsi="Cambria"/>
          <w:b/>
          <w:bCs/>
          <w:lang w:eastAsia="es-ES"/>
        </w:rPr>
      </w:pPr>
      <w:r w:rsidRPr="007B2ABE">
        <w:rPr>
          <w:rFonts w:ascii="Cambria" w:hAnsi="Cambria"/>
          <w:bCs/>
          <w:lang w:eastAsia="es-ES"/>
        </w:rPr>
        <w:t>Fuentes</w:t>
      </w:r>
      <w:r w:rsidRPr="007B2ABE">
        <w:rPr>
          <w:rFonts w:ascii="Cambria" w:hAnsi="Cambria"/>
          <w:b/>
          <w:bCs/>
          <w:lang w:eastAsia="es-ES"/>
        </w:rPr>
        <w:t>:</w:t>
      </w:r>
    </w:p>
    <w:p w14:paraId="73C4CFF0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  <w:r w:rsidRPr="007B2ABE">
        <w:rPr>
          <w:rFonts w:ascii="Cambria" w:hAnsi="Cambria"/>
          <w:lang w:eastAsia="es-ES"/>
        </w:rPr>
        <w:lastRenderedPageBreak/>
        <w:t>(de análisis)</w:t>
      </w:r>
      <w:r w:rsidRPr="007B2ABE">
        <w:rPr>
          <w:rFonts w:ascii="Cambria" w:hAnsi="Cambria"/>
          <w:b/>
          <w:lang w:eastAsia="es-ES"/>
        </w:rPr>
        <w:t xml:space="preserve"> </w:t>
      </w:r>
      <w:r w:rsidRPr="007B2ABE">
        <w:rPr>
          <w:rFonts w:ascii="Cambria" w:hAnsi="Cambria"/>
          <w:i/>
          <w:lang w:eastAsia="es-ES"/>
        </w:rPr>
        <w:t>Infortunios de Alonso Ramírez</w:t>
      </w:r>
      <w:r w:rsidRPr="007B2ABE">
        <w:rPr>
          <w:rFonts w:ascii="Cambria" w:hAnsi="Cambria"/>
          <w:lang w:eastAsia="es-ES"/>
        </w:rPr>
        <w:t xml:space="preserve"> [1690]. En Carlos de Sigüenza y Góngora, </w:t>
      </w:r>
      <w:r w:rsidRPr="007B2ABE">
        <w:rPr>
          <w:rFonts w:ascii="Cambria" w:hAnsi="Cambria"/>
          <w:i/>
          <w:lang w:eastAsia="es-ES"/>
        </w:rPr>
        <w:t>Mínimas multitudes</w:t>
      </w:r>
      <w:r w:rsidRPr="007B2ABE">
        <w:rPr>
          <w:rFonts w:ascii="Cambria" w:hAnsi="Cambria"/>
          <w:lang w:eastAsia="es-ES"/>
        </w:rPr>
        <w:t>, Buenos Aires, Corregidor, 2018. Edición de Facundo Ruiz y Gina Del Piero.</w:t>
      </w:r>
    </w:p>
    <w:p w14:paraId="606A20A6" w14:textId="77777777" w:rsidR="00B92F60" w:rsidRPr="007B2ABE" w:rsidRDefault="00B92F60" w:rsidP="007B2ABE">
      <w:pPr>
        <w:rPr>
          <w:rFonts w:ascii="Cambria" w:hAnsi="Cambria"/>
          <w:b/>
          <w:bCs/>
          <w:lang w:eastAsia="es-ES"/>
        </w:rPr>
      </w:pPr>
      <w:r w:rsidRPr="007B2ABE">
        <w:rPr>
          <w:rFonts w:ascii="Cambria" w:hAnsi="Cambria"/>
          <w:bCs/>
          <w:lang w:eastAsia="es-ES"/>
        </w:rPr>
        <w:t>(de comentario)</w:t>
      </w:r>
      <w:r w:rsidRPr="007B2ABE">
        <w:rPr>
          <w:rFonts w:ascii="Cambria" w:hAnsi="Cambria"/>
          <w:b/>
          <w:bCs/>
          <w:lang w:eastAsia="es-ES"/>
        </w:rPr>
        <w:t xml:space="preserve"> </w:t>
      </w:r>
      <w:proofErr w:type="spellStart"/>
      <w:r w:rsidRPr="007B2ABE">
        <w:rPr>
          <w:rFonts w:ascii="Cambria" w:hAnsi="Cambria"/>
          <w:i/>
          <w:lang w:eastAsia="es-ES"/>
        </w:rPr>
        <w:t>Parayso</w:t>
      </w:r>
      <w:proofErr w:type="spellEnd"/>
      <w:r w:rsidRPr="007B2ABE">
        <w:rPr>
          <w:rFonts w:ascii="Cambria" w:hAnsi="Cambria"/>
          <w:i/>
          <w:lang w:eastAsia="es-ES"/>
        </w:rPr>
        <w:t xml:space="preserve"> occidental</w:t>
      </w:r>
      <w:r w:rsidRPr="007B2ABE">
        <w:rPr>
          <w:rFonts w:ascii="Cambria" w:hAnsi="Cambria"/>
          <w:lang w:eastAsia="es-ES"/>
        </w:rPr>
        <w:t xml:space="preserve"> [1684]. En </w:t>
      </w:r>
      <w:r w:rsidRPr="007B2ABE">
        <w:rPr>
          <w:rFonts w:ascii="Cambria" w:hAnsi="Cambria"/>
        </w:rPr>
        <w:t xml:space="preserve">Carlos de </w:t>
      </w:r>
      <w:proofErr w:type="spellStart"/>
      <w:r w:rsidRPr="007B2ABE">
        <w:rPr>
          <w:rFonts w:ascii="Cambria" w:hAnsi="Cambria"/>
        </w:rPr>
        <w:t>Sigu</w:t>
      </w:r>
      <w:r w:rsidRPr="007B2ABE">
        <w:rPr>
          <w:rFonts w:ascii="Cambria" w:hAnsi="Cambria" w:cs="Calibri"/>
        </w:rPr>
        <w:t>̈</w:t>
      </w:r>
      <w:r w:rsidRPr="007B2ABE">
        <w:rPr>
          <w:rFonts w:ascii="Cambria" w:hAnsi="Cambria"/>
        </w:rPr>
        <w:t>enza</w:t>
      </w:r>
      <w:proofErr w:type="spellEnd"/>
      <w:r w:rsidRPr="007B2ABE">
        <w:rPr>
          <w:rFonts w:ascii="Cambria" w:hAnsi="Cambria"/>
        </w:rPr>
        <w:t xml:space="preserve"> y Góngora, </w:t>
      </w:r>
      <w:proofErr w:type="spellStart"/>
      <w:r w:rsidRPr="007B2ABE">
        <w:rPr>
          <w:rFonts w:ascii="Cambria" w:hAnsi="Cambria"/>
          <w:i/>
        </w:rPr>
        <w:t>Parayso</w:t>
      </w:r>
      <w:proofErr w:type="spellEnd"/>
      <w:r w:rsidRPr="007B2ABE">
        <w:rPr>
          <w:rFonts w:ascii="Cambria" w:hAnsi="Cambria"/>
          <w:i/>
        </w:rPr>
        <w:t xml:space="preserve"> occidental plantado y cultivado por la liberal y benéfica mano de los muy </w:t>
      </w:r>
      <w:proofErr w:type="spellStart"/>
      <w:r w:rsidRPr="007B2ABE">
        <w:rPr>
          <w:rFonts w:ascii="Cambria" w:hAnsi="Cambria"/>
          <w:i/>
        </w:rPr>
        <w:t>cathólicos</w:t>
      </w:r>
      <w:proofErr w:type="spellEnd"/>
      <w:r w:rsidRPr="007B2ABE">
        <w:rPr>
          <w:rFonts w:ascii="Cambria" w:hAnsi="Cambria"/>
          <w:i/>
        </w:rPr>
        <w:t xml:space="preserve"> y poderosos reyes de España nuestros señores en su Real Convento de Jesús María de México</w:t>
      </w:r>
      <w:r w:rsidRPr="007B2ABE">
        <w:rPr>
          <w:rFonts w:ascii="Cambria" w:hAnsi="Cambria"/>
        </w:rPr>
        <w:t>, UNAM-Centro de Estudios de Historia de México/Condumex, 1995. Edición facsimilar.</w:t>
      </w:r>
    </w:p>
    <w:p w14:paraId="627360E3" w14:textId="77777777" w:rsidR="00B92F60" w:rsidRDefault="00B92F60" w:rsidP="007B2ABE">
      <w:pPr>
        <w:rPr>
          <w:rFonts w:ascii="Cambria" w:hAnsi="Cambria"/>
          <w:b/>
          <w:bCs/>
          <w:lang w:eastAsia="es-ES"/>
        </w:rPr>
      </w:pPr>
    </w:p>
    <w:p w14:paraId="7F58C378" w14:textId="77777777" w:rsidR="00B92F60" w:rsidRPr="007B2ABE" w:rsidRDefault="00B92F60" w:rsidP="007B2ABE">
      <w:pPr>
        <w:rPr>
          <w:rFonts w:ascii="Cambria" w:hAnsi="Cambria"/>
          <w:b/>
          <w:bCs/>
          <w:lang w:eastAsia="es-ES"/>
        </w:rPr>
      </w:pPr>
    </w:p>
    <w:p w14:paraId="0B4FDF16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  <w:r w:rsidRPr="007B2ABE">
        <w:rPr>
          <w:rFonts w:ascii="Cambria" w:hAnsi="Cambria"/>
          <w:bCs/>
          <w:lang w:eastAsia="es-ES"/>
        </w:rPr>
        <w:t>Lecturas:</w:t>
      </w:r>
    </w:p>
    <w:p w14:paraId="122E18A6" w14:textId="77777777" w:rsidR="00B92F60" w:rsidRPr="007B2ABE" w:rsidRDefault="00B92F60" w:rsidP="007B2ABE">
      <w:pPr>
        <w:pStyle w:val="Prrafodelista"/>
        <w:spacing w:before="80"/>
        <w:ind w:left="0"/>
        <w:contextualSpacing w:val="0"/>
        <w:rPr>
          <w:rFonts w:ascii="Cambria" w:hAnsi="Cambria"/>
        </w:rPr>
      </w:pPr>
      <w:r w:rsidRPr="007B2ABE">
        <w:rPr>
          <w:rFonts w:ascii="Cambria" w:hAnsi="Cambria"/>
        </w:rPr>
        <w:t xml:space="preserve">Agamben, Giorgio (2016) [1978]. “Comedia”, </w:t>
      </w:r>
      <w:r w:rsidRPr="007B2ABE">
        <w:rPr>
          <w:rFonts w:ascii="Cambria" w:hAnsi="Cambria"/>
          <w:i/>
        </w:rPr>
        <w:t>El final del poema</w:t>
      </w:r>
      <w:r w:rsidRPr="007B2ABE">
        <w:rPr>
          <w:rFonts w:ascii="Cambria" w:hAnsi="Cambria"/>
        </w:rPr>
        <w:t xml:space="preserve"> (trad. Edgardo </w:t>
      </w:r>
      <w:proofErr w:type="spellStart"/>
      <w:r w:rsidRPr="007B2ABE">
        <w:rPr>
          <w:rFonts w:ascii="Cambria" w:hAnsi="Cambria"/>
        </w:rPr>
        <w:t>Dobry</w:t>
      </w:r>
      <w:proofErr w:type="spellEnd"/>
      <w:r w:rsidRPr="007B2ABE">
        <w:rPr>
          <w:rFonts w:ascii="Cambria" w:hAnsi="Cambria"/>
        </w:rPr>
        <w:t>), Buenos Aires, Adriana Hidalgo: 21-61.</w:t>
      </w:r>
    </w:p>
    <w:p w14:paraId="0D7460FD" w14:textId="77777777" w:rsidR="00B92F60" w:rsidRPr="007B2ABE" w:rsidRDefault="00B92F60" w:rsidP="007B2ABE">
      <w:pPr>
        <w:pStyle w:val="Prrafodelista"/>
        <w:spacing w:before="80"/>
        <w:ind w:left="0"/>
        <w:contextualSpacing w:val="0"/>
        <w:rPr>
          <w:rFonts w:ascii="Cambria" w:hAnsi="Cambria"/>
        </w:rPr>
      </w:pPr>
      <w:r w:rsidRPr="007B2ABE">
        <w:rPr>
          <w:rFonts w:ascii="Cambria" w:hAnsi="Cambria"/>
        </w:rPr>
        <w:t xml:space="preserve">Colombi, Beatriz (1995). “Escribir, describir, transcribir: Carlos de Sigüenza y Góngora”, en </w:t>
      </w:r>
      <w:r w:rsidRPr="007B2ABE">
        <w:rPr>
          <w:rFonts w:ascii="Cambria" w:hAnsi="Cambria"/>
          <w:i/>
        </w:rPr>
        <w:t>Travesías de la escritura en la Literatura Latinoamericana</w:t>
      </w:r>
      <w:r w:rsidRPr="007B2ABE">
        <w:rPr>
          <w:rFonts w:ascii="Cambria" w:hAnsi="Cambria"/>
        </w:rPr>
        <w:t>, Buenos Aires, ILH-</w:t>
      </w:r>
      <w:proofErr w:type="spellStart"/>
      <w:r w:rsidRPr="007B2ABE">
        <w:rPr>
          <w:rFonts w:ascii="Cambria" w:hAnsi="Cambria"/>
        </w:rPr>
        <w:t>FFyL</w:t>
      </w:r>
      <w:proofErr w:type="spellEnd"/>
      <w:r w:rsidRPr="007B2ABE">
        <w:rPr>
          <w:rFonts w:ascii="Cambria" w:hAnsi="Cambria"/>
        </w:rPr>
        <w:t xml:space="preserve"> (UBA): 251-259.</w:t>
      </w:r>
    </w:p>
    <w:p w14:paraId="44B984BB" w14:textId="77777777" w:rsidR="00B92F60" w:rsidRPr="007B2ABE" w:rsidRDefault="00B92F60" w:rsidP="007B2ABE">
      <w:pPr>
        <w:pStyle w:val="Prrafodelista"/>
        <w:spacing w:before="80"/>
        <w:ind w:left="0"/>
        <w:contextualSpacing w:val="0"/>
        <w:rPr>
          <w:rFonts w:ascii="Cambria" w:hAnsi="Cambria"/>
        </w:rPr>
      </w:pPr>
      <w:r w:rsidRPr="007B2ABE">
        <w:rPr>
          <w:rFonts w:ascii="Cambria" w:hAnsi="Cambria"/>
        </w:rPr>
        <w:t xml:space="preserve">Glantz, Margo (1995). “Un paraíso occidental: el huerto cerrado de la virginidad”, en Carlos de </w:t>
      </w:r>
      <w:proofErr w:type="spellStart"/>
      <w:r w:rsidRPr="007B2ABE">
        <w:rPr>
          <w:rFonts w:ascii="Cambria" w:hAnsi="Cambria"/>
        </w:rPr>
        <w:t>Sigu</w:t>
      </w:r>
      <w:r w:rsidRPr="007B2ABE">
        <w:rPr>
          <w:rFonts w:ascii="Cambria" w:hAnsi="Cambria" w:cs="Calibri"/>
        </w:rPr>
        <w:t>̈</w:t>
      </w:r>
      <w:r w:rsidRPr="007B2ABE">
        <w:rPr>
          <w:rFonts w:ascii="Cambria" w:hAnsi="Cambria"/>
        </w:rPr>
        <w:t>enza</w:t>
      </w:r>
      <w:proofErr w:type="spellEnd"/>
      <w:r w:rsidRPr="007B2ABE">
        <w:rPr>
          <w:rFonts w:ascii="Cambria" w:hAnsi="Cambria"/>
        </w:rPr>
        <w:t xml:space="preserve"> y Góngora. </w:t>
      </w:r>
      <w:proofErr w:type="spellStart"/>
      <w:r w:rsidRPr="007B2ABE">
        <w:rPr>
          <w:rFonts w:ascii="Cambria" w:hAnsi="Cambria"/>
          <w:i/>
        </w:rPr>
        <w:t>Parayso</w:t>
      </w:r>
      <w:proofErr w:type="spellEnd"/>
      <w:r w:rsidRPr="007B2ABE">
        <w:rPr>
          <w:rFonts w:ascii="Cambria" w:hAnsi="Cambria"/>
          <w:i/>
        </w:rPr>
        <w:t xml:space="preserve"> occidental plantado y cultivado por la liberal y benéfica mano de los muy </w:t>
      </w:r>
      <w:proofErr w:type="spellStart"/>
      <w:r w:rsidRPr="007B2ABE">
        <w:rPr>
          <w:rFonts w:ascii="Cambria" w:hAnsi="Cambria"/>
          <w:i/>
        </w:rPr>
        <w:t>cathólicos</w:t>
      </w:r>
      <w:proofErr w:type="spellEnd"/>
      <w:r w:rsidRPr="007B2ABE">
        <w:rPr>
          <w:rFonts w:ascii="Cambria" w:hAnsi="Cambria"/>
          <w:i/>
        </w:rPr>
        <w:t xml:space="preserve"> y poderosos reyes de España nuestros señores en su Real Convento de Jesús María de México</w:t>
      </w:r>
      <w:r w:rsidRPr="007B2ABE">
        <w:rPr>
          <w:rFonts w:ascii="Cambria" w:hAnsi="Cambria"/>
        </w:rPr>
        <w:t>, UNAM-Centro de Estudios de Historia de México/Condumex: XVIII- XLVI.</w:t>
      </w:r>
    </w:p>
    <w:p w14:paraId="1C25C3F7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Moraña, M. (1988). “Barroco y conciencia criolla en Hispanoamérica”, </w:t>
      </w:r>
      <w:r w:rsidRPr="007B2ABE">
        <w:rPr>
          <w:rFonts w:ascii="Cambria" w:hAnsi="Cambria"/>
          <w:i/>
        </w:rPr>
        <w:t>Revista de crítica literaria latinoamericana</w:t>
      </w:r>
      <w:r w:rsidRPr="007B2ABE">
        <w:rPr>
          <w:rFonts w:ascii="Cambria" w:hAnsi="Cambria"/>
        </w:rPr>
        <w:t>, 14 (28): 229-251.</w:t>
      </w:r>
    </w:p>
    <w:p w14:paraId="6FDB9FE3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Foucault, Michel (s/f). “La vida de los hombres infames”, en </w:t>
      </w:r>
      <w:r w:rsidRPr="007B2ABE">
        <w:rPr>
          <w:rFonts w:ascii="Cambria" w:hAnsi="Cambria"/>
          <w:i/>
        </w:rPr>
        <w:t>La vida de los hombres infames</w:t>
      </w:r>
      <w:r w:rsidRPr="007B2ABE">
        <w:rPr>
          <w:rFonts w:ascii="Cambria" w:hAnsi="Cambria"/>
        </w:rPr>
        <w:t>, La Plata, Altamira: 79-90 [edición digital].</w:t>
      </w:r>
    </w:p>
    <w:p w14:paraId="5791BA67" w14:textId="77777777" w:rsidR="00B92F60" w:rsidRDefault="00B92F60" w:rsidP="007B2ABE">
      <w:pPr>
        <w:spacing w:before="80"/>
        <w:rPr>
          <w:rFonts w:ascii="Cambria" w:hAnsi="Cambria"/>
        </w:rPr>
      </w:pPr>
    </w:p>
    <w:p w14:paraId="0CA8F3D6" w14:textId="77777777" w:rsidR="00B92F60" w:rsidRPr="007B2ABE" w:rsidRDefault="00B92F60" w:rsidP="007B2ABE">
      <w:pPr>
        <w:spacing w:before="80"/>
        <w:rPr>
          <w:rFonts w:ascii="Cambria" w:hAnsi="Cambria"/>
        </w:rPr>
      </w:pPr>
    </w:p>
    <w:p w14:paraId="489F1A3B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  <w:r w:rsidRPr="007B2ABE">
        <w:rPr>
          <w:rFonts w:ascii="Cambria" w:hAnsi="Cambria"/>
          <w:bCs/>
          <w:lang w:eastAsia="es-ES"/>
        </w:rPr>
        <w:t>Bibliografía complementaria:</w:t>
      </w:r>
    </w:p>
    <w:p w14:paraId="1ABE19D6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Adorno, </w:t>
      </w:r>
      <w:proofErr w:type="spellStart"/>
      <w:r w:rsidRPr="007B2ABE">
        <w:rPr>
          <w:rFonts w:ascii="Cambria" w:hAnsi="Cambria"/>
        </w:rPr>
        <w:t>Rolena</w:t>
      </w:r>
      <w:proofErr w:type="spellEnd"/>
      <w:r w:rsidRPr="007B2ABE">
        <w:rPr>
          <w:rFonts w:ascii="Cambria" w:hAnsi="Cambria"/>
        </w:rPr>
        <w:t xml:space="preserve"> (1987). “La ‘ciudad letrada’ y los discursos coloniales”, </w:t>
      </w:r>
      <w:proofErr w:type="spellStart"/>
      <w:r w:rsidRPr="007B2ABE">
        <w:rPr>
          <w:rFonts w:ascii="Cambria" w:hAnsi="Cambria"/>
          <w:i/>
        </w:rPr>
        <w:t>Hispamérica</w:t>
      </w:r>
      <w:proofErr w:type="spellEnd"/>
      <w:r w:rsidRPr="007B2ABE">
        <w:rPr>
          <w:rFonts w:ascii="Cambria" w:hAnsi="Cambria"/>
        </w:rPr>
        <w:t xml:space="preserve"> 48: 3-24.</w:t>
      </w:r>
    </w:p>
    <w:p w14:paraId="09F1D666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Aristóteles (2006). </w:t>
      </w:r>
      <w:r w:rsidRPr="007B2ABE">
        <w:rPr>
          <w:rFonts w:ascii="Cambria" w:hAnsi="Cambria"/>
          <w:i/>
        </w:rPr>
        <w:t>Poética</w:t>
      </w:r>
      <w:r w:rsidRPr="007B2ABE">
        <w:rPr>
          <w:rFonts w:ascii="Cambria" w:hAnsi="Cambria"/>
        </w:rPr>
        <w:t xml:space="preserve"> (trad. Eduardo </w:t>
      </w:r>
      <w:proofErr w:type="spellStart"/>
      <w:r w:rsidRPr="007B2ABE">
        <w:rPr>
          <w:rFonts w:ascii="Cambria" w:hAnsi="Cambria"/>
        </w:rPr>
        <w:t>Sinnott</w:t>
      </w:r>
      <w:proofErr w:type="spellEnd"/>
      <w:r w:rsidRPr="007B2ABE">
        <w:rPr>
          <w:rFonts w:ascii="Cambria" w:hAnsi="Cambria"/>
        </w:rPr>
        <w:t>). Buenos Aires, Colihue.</w:t>
      </w:r>
    </w:p>
    <w:p w14:paraId="1DBACE9D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Arrom, Juan José. “Carlos de Sigüenza y Góngora. Relectura criolla de los </w:t>
      </w:r>
      <w:r w:rsidRPr="007B2ABE">
        <w:rPr>
          <w:rFonts w:ascii="Cambria" w:hAnsi="Cambria"/>
          <w:i/>
        </w:rPr>
        <w:t>Infortunios de Alonso Ramírez</w:t>
      </w:r>
      <w:r w:rsidRPr="007B2ABE">
        <w:rPr>
          <w:rFonts w:ascii="Cambria" w:hAnsi="Cambria"/>
        </w:rPr>
        <w:t xml:space="preserve">”. En: </w:t>
      </w:r>
      <w:proofErr w:type="spellStart"/>
      <w:r w:rsidRPr="007B2ABE">
        <w:rPr>
          <w:rFonts w:ascii="Cambria" w:hAnsi="Cambria"/>
          <w:i/>
        </w:rPr>
        <w:t>Thesaurus</w:t>
      </w:r>
      <w:proofErr w:type="spellEnd"/>
      <w:r w:rsidRPr="007B2ABE">
        <w:rPr>
          <w:rFonts w:ascii="Cambria" w:hAnsi="Cambria"/>
        </w:rPr>
        <w:t>, t. XLII, n°1 (1987), pp.23-46.</w:t>
      </w:r>
    </w:p>
    <w:p w14:paraId="2295226C" w14:textId="77777777" w:rsidR="00B92F60" w:rsidRPr="007B2ABE" w:rsidRDefault="00B92F60" w:rsidP="007B2ABE">
      <w:pPr>
        <w:pStyle w:val="Prrafodelista"/>
        <w:spacing w:before="80"/>
        <w:ind w:left="0"/>
        <w:contextualSpacing w:val="0"/>
        <w:rPr>
          <w:rFonts w:ascii="Cambria" w:hAnsi="Cambria"/>
        </w:rPr>
      </w:pPr>
      <w:r w:rsidRPr="007B2ABE">
        <w:rPr>
          <w:rFonts w:ascii="Cambria" w:hAnsi="Cambria"/>
        </w:rPr>
        <w:t xml:space="preserve">Barthes, Roland (2003). </w:t>
      </w:r>
      <w:r w:rsidRPr="007B2ABE">
        <w:rPr>
          <w:rFonts w:ascii="Cambria" w:hAnsi="Cambria"/>
          <w:i/>
        </w:rPr>
        <w:t>El grado cero de la escritura</w:t>
      </w:r>
      <w:r w:rsidRPr="007B2ABE">
        <w:rPr>
          <w:rFonts w:ascii="Cambria" w:hAnsi="Cambria"/>
        </w:rPr>
        <w:t xml:space="preserve"> (trad. Nicolás Rosa). Siglo XXI.</w:t>
      </w:r>
    </w:p>
    <w:p w14:paraId="4E56445A" w14:textId="77777777" w:rsidR="00B92F60" w:rsidRPr="007B2ABE" w:rsidRDefault="00B92F60" w:rsidP="007B2ABE">
      <w:pPr>
        <w:rPr>
          <w:rFonts w:ascii="Cambria" w:hAnsi="Cambria"/>
        </w:rPr>
      </w:pPr>
      <w:r w:rsidRPr="007B2ABE">
        <w:rPr>
          <w:rFonts w:ascii="Cambria" w:hAnsi="Cambria"/>
        </w:rPr>
        <w:t xml:space="preserve">Bolaños, Álvaro Félix (1995), “Sobre ‘Relaciones’ e identidades en crisis: El ‘Otro’ lado del </w:t>
      </w:r>
      <w:proofErr w:type="spellStart"/>
      <w:proofErr w:type="gramStart"/>
      <w:r w:rsidRPr="007B2ABE">
        <w:rPr>
          <w:rFonts w:ascii="Cambria" w:hAnsi="Cambria"/>
        </w:rPr>
        <w:t>ex-cautivo</w:t>
      </w:r>
      <w:proofErr w:type="spellEnd"/>
      <w:proofErr w:type="gramEnd"/>
      <w:r w:rsidRPr="007B2ABE">
        <w:rPr>
          <w:rFonts w:ascii="Cambria" w:hAnsi="Cambria"/>
        </w:rPr>
        <w:t xml:space="preserve"> Alonso Ramírez”, en </w:t>
      </w:r>
      <w:r w:rsidRPr="007B2ABE">
        <w:rPr>
          <w:rFonts w:ascii="Cambria" w:hAnsi="Cambria"/>
          <w:i/>
        </w:rPr>
        <w:t>Revista de Crítica Literaria Latinoamericana</w:t>
      </w:r>
      <w:r w:rsidRPr="007B2ABE">
        <w:rPr>
          <w:rFonts w:ascii="Cambria" w:hAnsi="Cambria"/>
        </w:rPr>
        <w:t>, N°42, pp.131-160.</w:t>
      </w:r>
    </w:p>
    <w:p w14:paraId="5E891699" w14:textId="77777777" w:rsidR="00B92F60" w:rsidRPr="007B2ABE" w:rsidRDefault="00B92F60" w:rsidP="007B2ABE">
      <w:pPr>
        <w:pStyle w:val="Prrafodelista"/>
        <w:spacing w:before="80"/>
        <w:ind w:left="0"/>
        <w:contextualSpacing w:val="0"/>
        <w:rPr>
          <w:rFonts w:ascii="Cambria" w:hAnsi="Cambria"/>
        </w:rPr>
      </w:pPr>
      <w:r w:rsidRPr="007B2ABE">
        <w:rPr>
          <w:rFonts w:ascii="Cambria" w:hAnsi="Cambria"/>
        </w:rPr>
        <w:t xml:space="preserve">Chavero, Alfredo (1886). “Sigüenza y Góngora”, </w:t>
      </w:r>
      <w:r w:rsidRPr="007B2ABE">
        <w:rPr>
          <w:rFonts w:ascii="Cambria" w:hAnsi="Cambria"/>
          <w:i/>
        </w:rPr>
        <w:t xml:space="preserve">Anales del Museo Nacional de México </w:t>
      </w:r>
      <w:r w:rsidRPr="007B2ABE">
        <w:rPr>
          <w:rFonts w:ascii="Cambria" w:hAnsi="Cambria"/>
        </w:rPr>
        <w:t>3: 258-271.</w:t>
      </w:r>
    </w:p>
    <w:p w14:paraId="4C34C69F" w14:textId="77777777" w:rsidR="00B92F60" w:rsidRPr="007B2ABE" w:rsidRDefault="00B92F60" w:rsidP="007B2ABE">
      <w:pPr>
        <w:pStyle w:val="Prrafodelista"/>
        <w:spacing w:before="80"/>
        <w:ind w:left="0"/>
        <w:contextualSpacing w:val="0"/>
        <w:rPr>
          <w:rFonts w:ascii="Cambria" w:hAnsi="Cambria"/>
          <w:lang w:val="pt-BR"/>
        </w:rPr>
      </w:pPr>
      <w:r w:rsidRPr="007B2ABE">
        <w:rPr>
          <w:rFonts w:ascii="Cambria" w:hAnsi="Cambria"/>
          <w:lang w:val="pt-BR"/>
        </w:rPr>
        <w:t xml:space="preserve">De Campos, Haroldo (2000) [1994]. </w:t>
      </w:r>
      <w:r w:rsidRPr="007B2ABE">
        <w:rPr>
          <w:rFonts w:ascii="Cambria" w:hAnsi="Cambria"/>
          <w:i/>
          <w:lang w:val="pt-BR"/>
        </w:rPr>
        <w:t xml:space="preserve">Ideograma: lógica, poesia, </w:t>
      </w:r>
      <w:proofErr w:type="spellStart"/>
      <w:r w:rsidRPr="007B2ABE">
        <w:rPr>
          <w:rFonts w:ascii="Cambria" w:hAnsi="Cambria"/>
          <w:i/>
          <w:lang w:val="pt-BR"/>
        </w:rPr>
        <w:t>linguaguem</w:t>
      </w:r>
      <w:proofErr w:type="spellEnd"/>
      <w:r w:rsidRPr="007B2ABE">
        <w:rPr>
          <w:rFonts w:ascii="Cambria" w:hAnsi="Cambria"/>
          <w:lang w:val="pt-BR"/>
        </w:rPr>
        <w:t xml:space="preserve">, </w:t>
      </w:r>
      <w:proofErr w:type="spellStart"/>
      <w:r w:rsidRPr="007B2ABE">
        <w:rPr>
          <w:rFonts w:ascii="Cambria" w:hAnsi="Cambria"/>
          <w:lang w:val="pt-BR"/>
        </w:rPr>
        <w:t>Sao</w:t>
      </w:r>
      <w:proofErr w:type="spellEnd"/>
      <w:r w:rsidRPr="007B2ABE">
        <w:rPr>
          <w:rFonts w:ascii="Cambria" w:hAnsi="Cambria"/>
          <w:lang w:val="pt-BR"/>
        </w:rPr>
        <w:t xml:space="preserve"> Paulo, Edusp.</w:t>
      </w:r>
    </w:p>
    <w:p w14:paraId="1FB48FD7" w14:textId="77777777" w:rsidR="00B92F60" w:rsidRPr="007B2ABE" w:rsidRDefault="00B92F60" w:rsidP="007B2ABE">
      <w:pPr>
        <w:pStyle w:val="Prrafodelista"/>
        <w:spacing w:before="80"/>
        <w:ind w:left="0"/>
        <w:contextualSpacing w:val="0"/>
        <w:rPr>
          <w:rFonts w:ascii="Cambria" w:hAnsi="Cambria"/>
        </w:rPr>
      </w:pPr>
      <w:r w:rsidRPr="007B2ABE">
        <w:rPr>
          <w:rFonts w:ascii="Cambria" w:hAnsi="Cambria"/>
        </w:rPr>
        <w:t xml:space="preserve">Deleuze, Gilles (1998). </w:t>
      </w:r>
      <w:r w:rsidRPr="007B2ABE">
        <w:rPr>
          <w:rFonts w:ascii="Cambria" w:hAnsi="Cambria"/>
          <w:i/>
        </w:rPr>
        <w:t>El pliegue</w:t>
      </w:r>
      <w:r w:rsidRPr="007B2ABE">
        <w:rPr>
          <w:rFonts w:ascii="Cambria" w:hAnsi="Cambria"/>
        </w:rPr>
        <w:t xml:space="preserve"> (trad. José Vázquez y </w:t>
      </w:r>
      <w:proofErr w:type="spellStart"/>
      <w:r w:rsidRPr="007B2ABE">
        <w:rPr>
          <w:rFonts w:ascii="Cambria" w:hAnsi="Cambria"/>
        </w:rPr>
        <w:t>Umbelina</w:t>
      </w:r>
      <w:proofErr w:type="spellEnd"/>
      <w:r w:rsidRPr="007B2ABE">
        <w:rPr>
          <w:rFonts w:ascii="Cambria" w:hAnsi="Cambria"/>
        </w:rPr>
        <w:t xml:space="preserve"> </w:t>
      </w:r>
      <w:proofErr w:type="spellStart"/>
      <w:r w:rsidRPr="007B2ABE">
        <w:rPr>
          <w:rFonts w:ascii="Cambria" w:hAnsi="Cambria"/>
        </w:rPr>
        <w:t>Larraceleta</w:t>
      </w:r>
      <w:proofErr w:type="spellEnd"/>
      <w:r w:rsidRPr="007B2ABE">
        <w:rPr>
          <w:rFonts w:ascii="Cambria" w:hAnsi="Cambria"/>
        </w:rPr>
        <w:t>), Barcelona, Paidós.</w:t>
      </w:r>
    </w:p>
    <w:p w14:paraId="6CFEE8EB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Echeverría, Bolívar (1998). </w:t>
      </w:r>
      <w:r w:rsidRPr="007B2ABE">
        <w:rPr>
          <w:rFonts w:ascii="Cambria" w:hAnsi="Cambria"/>
          <w:i/>
        </w:rPr>
        <w:t>La modernidad de lo barroco</w:t>
      </w:r>
      <w:r w:rsidRPr="007B2ABE">
        <w:rPr>
          <w:rFonts w:ascii="Cambria" w:hAnsi="Cambria"/>
        </w:rPr>
        <w:t xml:space="preserve">, México, Ediciones Era. </w:t>
      </w:r>
    </w:p>
    <w:p w14:paraId="0A3A79F5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lastRenderedPageBreak/>
        <w:t xml:space="preserve">González, Aníbal (1983). “Los infortunios de Alonso Ramírez: picaresca e historia”, </w:t>
      </w:r>
      <w:proofErr w:type="spellStart"/>
      <w:r w:rsidRPr="007B2ABE">
        <w:rPr>
          <w:rFonts w:ascii="Cambria" w:hAnsi="Cambria"/>
          <w:i/>
        </w:rPr>
        <w:t>Hispanic</w:t>
      </w:r>
      <w:proofErr w:type="spellEnd"/>
      <w:r w:rsidRPr="007B2ABE">
        <w:rPr>
          <w:rFonts w:ascii="Cambria" w:hAnsi="Cambria"/>
          <w:i/>
        </w:rPr>
        <w:t xml:space="preserve"> </w:t>
      </w:r>
      <w:proofErr w:type="spellStart"/>
      <w:r w:rsidRPr="007B2ABE">
        <w:rPr>
          <w:rFonts w:ascii="Cambria" w:hAnsi="Cambria"/>
          <w:i/>
        </w:rPr>
        <w:t>Review</w:t>
      </w:r>
      <w:proofErr w:type="spellEnd"/>
      <w:r w:rsidRPr="007B2ABE">
        <w:rPr>
          <w:rFonts w:ascii="Cambria" w:hAnsi="Cambria"/>
        </w:rPr>
        <w:t xml:space="preserve"> 2: 189-204.</w:t>
      </w:r>
    </w:p>
    <w:p w14:paraId="006565C7" w14:textId="77777777" w:rsidR="00B92F60" w:rsidRPr="007B2ABE" w:rsidRDefault="00B92F60" w:rsidP="007B2ABE">
      <w:pPr>
        <w:tabs>
          <w:tab w:val="left" w:pos="1800"/>
        </w:tabs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Grüner</w:t>
      </w:r>
      <w:proofErr w:type="spellEnd"/>
      <w:r w:rsidRPr="007B2ABE">
        <w:rPr>
          <w:rFonts w:ascii="Cambria" w:hAnsi="Cambria"/>
        </w:rPr>
        <w:t xml:space="preserve">, Eduardo (1995). “Por una política de la interpretación”, en Michel Foucault, </w:t>
      </w:r>
      <w:r w:rsidRPr="007B2ABE">
        <w:rPr>
          <w:rFonts w:ascii="Cambria" w:hAnsi="Cambria"/>
          <w:i/>
        </w:rPr>
        <w:t>Nietzsche, Freud, Marx</w:t>
      </w:r>
      <w:r w:rsidRPr="007B2ABE">
        <w:rPr>
          <w:rFonts w:ascii="Cambria" w:hAnsi="Cambria"/>
        </w:rPr>
        <w:t>, Buenos Aires, El cielo por asalto: 9-28.</w:t>
      </w:r>
    </w:p>
    <w:p w14:paraId="4CFE387E" w14:textId="77777777" w:rsidR="00B92F60" w:rsidRPr="007B2ABE" w:rsidRDefault="00B92F60" w:rsidP="007B2ABE">
      <w:pPr>
        <w:tabs>
          <w:tab w:val="left" w:pos="1800"/>
        </w:tabs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Guerrero, Gustavo (1998). </w:t>
      </w:r>
      <w:r w:rsidRPr="007B2ABE">
        <w:rPr>
          <w:rFonts w:ascii="Cambria" w:hAnsi="Cambria"/>
          <w:i/>
        </w:rPr>
        <w:t>Teorías de la lírica</w:t>
      </w:r>
      <w:r w:rsidRPr="007B2ABE">
        <w:rPr>
          <w:rFonts w:ascii="Cambria" w:hAnsi="Cambria"/>
        </w:rPr>
        <w:t>, México, FCE.</w:t>
      </w:r>
    </w:p>
    <w:p w14:paraId="4FCA1244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Leonard, Irving A. </w:t>
      </w:r>
      <w:r w:rsidRPr="007B2ABE">
        <w:rPr>
          <w:rFonts w:ascii="Cambria" w:hAnsi="Cambria"/>
          <w:i/>
        </w:rPr>
        <w:t>Don Carlos de Sigüenza y Góngora. Un sabio mexicano del siglo XVII</w:t>
      </w:r>
      <w:r w:rsidRPr="007B2ABE">
        <w:rPr>
          <w:rFonts w:ascii="Cambria" w:hAnsi="Cambria"/>
        </w:rPr>
        <w:t xml:space="preserve"> [1929] (trad. Juan José Utrilla), México, Fondo de Cultura Económica, 1984.</w:t>
      </w:r>
    </w:p>
    <w:p w14:paraId="162B906D" w14:textId="77777777" w:rsidR="00B92F60" w:rsidRPr="007B2ABE" w:rsidRDefault="00B92F60" w:rsidP="007B2ABE">
      <w:pPr>
        <w:tabs>
          <w:tab w:val="left" w:pos="1800"/>
        </w:tabs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Monsiváis, Carlos (2003). “Del barroco en América Latina y de las dificultades de su retorno”, </w:t>
      </w:r>
      <w:r w:rsidRPr="007B2ABE">
        <w:rPr>
          <w:rFonts w:ascii="Cambria" w:hAnsi="Cambria"/>
          <w:i/>
        </w:rPr>
        <w:t>Literatura y filosofía</w:t>
      </w:r>
      <w:r w:rsidRPr="007B2ABE">
        <w:rPr>
          <w:rFonts w:ascii="Cambria" w:hAnsi="Cambria"/>
        </w:rPr>
        <w:t xml:space="preserve"> 1: 37-47.</w:t>
      </w:r>
    </w:p>
    <w:p w14:paraId="20505148" w14:textId="77777777" w:rsidR="00B92F60" w:rsidRPr="007B2ABE" w:rsidRDefault="00B92F60" w:rsidP="007B2ABE">
      <w:pPr>
        <w:tabs>
          <w:tab w:val="left" w:pos="1800"/>
        </w:tabs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Moraña, Mabel (2005) [1998]. “Máscara autobiográfica y conciencia criolla en </w:t>
      </w:r>
      <w:r w:rsidRPr="007B2ABE">
        <w:rPr>
          <w:rFonts w:ascii="Cambria" w:hAnsi="Cambria"/>
          <w:i/>
        </w:rPr>
        <w:t>Infortunios de Alonso Ramírez</w:t>
      </w:r>
      <w:r w:rsidRPr="007B2ABE">
        <w:rPr>
          <w:rFonts w:ascii="Cambria" w:hAnsi="Cambria"/>
        </w:rPr>
        <w:t xml:space="preserve">, de Carlos Sigüenza y Góngora”, en </w:t>
      </w:r>
      <w:r w:rsidRPr="007B2ABE">
        <w:rPr>
          <w:rFonts w:ascii="Cambria" w:hAnsi="Cambria"/>
          <w:i/>
        </w:rPr>
        <w:t>Viaje al silencio: exploraciones del discurso barroco</w:t>
      </w:r>
      <w:r w:rsidRPr="007B2ABE">
        <w:rPr>
          <w:rFonts w:ascii="Cambria" w:hAnsi="Cambria"/>
        </w:rPr>
        <w:t>. Alicante, Biblioteca Virtual Miguel de Cervantes.</w:t>
      </w:r>
    </w:p>
    <w:p w14:paraId="444B0D06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>Ortiz Gambetta, Eugenia (2013</w:t>
      </w:r>
      <w:proofErr w:type="gramStart"/>
      <w:r w:rsidRPr="007B2ABE">
        <w:rPr>
          <w:rFonts w:ascii="Cambria" w:hAnsi="Cambria"/>
        </w:rPr>
        <w:t>).“</w:t>
      </w:r>
      <w:proofErr w:type="gramEnd"/>
      <w:r w:rsidRPr="007B2ABE">
        <w:rPr>
          <w:rFonts w:ascii="Cambria" w:hAnsi="Cambria"/>
          <w:i/>
        </w:rPr>
        <w:t>Infortunios de Alonso Ramírez</w:t>
      </w:r>
      <w:r w:rsidRPr="007B2ABE">
        <w:rPr>
          <w:rFonts w:ascii="Cambria" w:hAnsi="Cambria"/>
        </w:rPr>
        <w:t xml:space="preserve">, una autobiografía en colaboración”, </w:t>
      </w:r>
      <w:proofErr w:type="spellStart"/>
      <w:r w:rsidRPr="007B2ABE">
        <w:rPr>
          <w:rFonts w:ascii="Cambria" w:hAnsi="Cambria"/>
          <w:i/>
        </w:rPr>
        <w:t>HeLix</w:t>
      </w:r>
      <w:proofErr w:type="spellEnd"/>
      <w:r w:rsidRPr="007B2ABE">
        <w:rPr>
          <w:rFonts w:ascii="Cambria" w:hAnsi="Cambria"/>
        </w:rPr>
        <w:t xml:space="preserve"> 6: 144-162</w:t>
      </w:r>
    </w:p>
    <w:p w14:paraId="0E3F7F2B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Platón (2006). </w:t>
      </w:r>
      <w:r w:rsidRPr="007B2ABE">
        <w:rPr>
          <w:rFonts w:ascii="Cambria" w:hAnsi="Cambria"/>
          <w:i/>
        </w:rPr>
        <w:t>República</w:t>
      </w:r>
      <w:r w:rsidRPr="007B2ABE">
        <w:rPr>
          <w:rFonts w:ascii="Cambria" w:hAnsi="Cambria"/>
        </w:rPr>
        <w:t xml:space="preserve"> (</w:t>
      </w:r>
      <w:proofErr w:type="spellStart"/>
      <w:proofErr w:type="gramStart"/>
      <w:r w:rsidRPr="007B2ABE">
        <w:rPr>
          <w:rFonts w:ascii="Cambria" w:hAnsi="Cambria"/>
        </w:rPr>
        <w:t>trad.Antonio</w:t>
      </w:r>
      <w:proofErr w:type="spellEnd"/>
      <w:proofErr w:type="gramEnd"/>
      <w:r w:rsidRPr="007B2ABE">
        <w:rPr>
          <w:rFonts w:ascii="Cambria" w:hAnsi="Cambria"/>
        </w:rPr>
        <w:t xml:space="preserve"> Camarero). Buenos Aires, EUDEBA. </w:t>
      </w:r>
    </w:p>
    <w:p w14:paraId="34FE3BE2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Rama, Ángel (1982). “La señal de Jonás sobre el pueblo mexicano”, </w:t>
      </w:r>
      <w:r w:rsidRPr="007B2ABE">
        <w:rPr>
          <w:rFonts w:ascii="Cambria" w:hAnsi="Cambria"/>
          <w:i/>
        </w:rPr>
        <w:t>Escritura</w:t>
      </w:r>
      <w:r w:rsidRPr="007B2ABE">
        <w:rPr>
          <w:rFonts w:ascii="Cambria" w:hAnsi="Cambria"/>
        </w:rPr>
        <w:t xml:space="preserve"> 10: 179-239.</w:t>
      </w:r>
    </w:p>
    <w:p w14:paraId="184C2DD6" w14:textId="77777777" w:rsidR="00B92F60" w:rsidRPr="007B2ABE" w:rsidRDefault="00B92F60" w:rsidP="007B2ABE">
      <w:pPr>
        <w:tabs>
          <w:tab w:val="left" w:pos="1800"/>
        </w:tabs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Ruiz, Facundo (2016). “Literatura </w:t>
      </w:r>
      <w:proofErr w:type="spellStart"/>
      <w:r w:rsidRPr="007B2ABE">
        <w:rPr>
          <w:rFonts w:ascii="Cambria" w:hAnsi="Cambria"/>
        </w:rPr>
        <w:t>de-vuelta</w:t>
      </w:r>
      <w:proofErr w:type="spellEnd"/>
      <w:r w:rsidRPr="007B2ABE">
        <w:rPr>
          <w:rFonts w:ascii="Cambria" w:hAnsi="Cambria"/>
        </w:rPr>
        <w:t xml:space="preserve"> al mundo</w:t>
      </w:r>
      <w:r w:rsidRPr="007B2ABE">
        <w:rPr>
          <w:rFonts w:ascii="Cambria" w:hAnsi="Cambria"/>
          <w:i/>
        </w:rPr>
        <w:t>: Infortunios de Alonso Ramírez</w:t>
      </w:r>
      <w:r w:rsidRPr="007B2ABE">
        <w:rPr>
          <w:rFonts w:ascii="Cambria" w:hAnsi="Cambria"/>
        </w:rPr>
        <w:t xml:space="preserve"> de Carlos Sigüenza y Góngora”. En Beatriz Colombi (coord.), </w:t>
      </w:r>
      <w:r w:rsidRPr="007B2ABE">
        <w:rPr>
          <w:rFonts w:ascii="Cambria" w:hAnsi="Cambria"/>
          <w:i/>
        </w:rPr>
        <w:t>Viajes, desplazamientos e interacciones culturales en la literatura latinoamericana</w:t>
      </w:r>
      <w:r w:rsidRPr="007B2ABE">
        <w:rPr>
          <w:rFonts w:ascii="Cambria" w:hAnsi="Cambria"/>
        </w:rPr>
        <w:t>, Buenos Aires, Biblos: 83-95.</w:t>
      </w:r>
    </w:p>
    <w:p w14:paraId="3D873153" w14:textId="77777777" w:rsidR="00B92F60" w:rsidRPr="007B2ABE" w:rsidRDefault="00B92F60" w:rsidP="007B2ABE">
      <w:pPr>
        <w:tabs>
          <w:tab w:val="left" w:pos="1800"/>
        </w:tabs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Süssekind</w:t>
      </w:r>
      <w:proofErr w:type="spellEnd"/>
      <w:r w:rsidRPr="007B2ABE">
        <w:rPr>
          <w:rFonts w:ascii="Cambria" w:hAnsi="Cambria"/>
        </w:rPr>
        <w:t xml:space="preserve">, Flora (2000), “De la sensación de no estar del todo”, en Adriana Amante y Florencia Garramuño (selección, traducción y prólogo), </w:t>
      </w:r>
      <w:r w:rsidRPr="007B2ABE">
        <w:rPr>
          <w:rFonts w:ascii="Cambria" w:hAnsi="Cambria"/>
          <w:i/>
        </w:rPr>
        <w:t>Absurdo Brasil</w:t>
      </w:r>
      <w:r w:rsidRPr="007B2ABE">
        <w:rPr>
          <w:rFonts w:ascii="Cambria" w:hAnsi="Cambria"/>
        </w:rPr>
        <w:t xml:space="preserve">, Buenos Aires, Biblos: 19-43.  </w:t>
      </w:r>
    </w:p>
    <w:p w14:paraId="067C1B0B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Taiano</w:t>
      </w:r>
      <w:proofErr w:type="spellEnd"/>
      <w:r w:rsidRPr="007B2ABE">
        <w:rPr>
          <w:rFonts w:ascii="Cambria" w:hAnsi="Cambria"/>
        </w:rPr>
        <w:t>, Leonor (2011). “</w:t>
      </w:r>
      <w:r w:rsidRPr="007B2ABE">
        <w:rPr>
          <w:rFonts w:ascii="Cambria" w:hAnsi="Cambria"/>
          <w:i/>
        </w:rPr>
        <w:t>Infortunios de Alonso Ramírez</w:t>
      </w:r>
      <w:r w:rsidRPr="007B2ABE">
        <w:rPr>
          <w:rFonts w:ascii="Cambria" w:hAnsi="Cambria"/>
        </w:rPr>
        <w:t xml:space="preserve">: consideraciones sobre el texto y su contexto”, en </w:t>
      </w:r>
      <w:proofErr w:type="spellStart"/>
      <w:r w:rsidRPr="007B2ABE">
        <w:rPr>
          <w:rFonts w:ascii="Cambria" w:hAnsi="Cambria"/>
          <w:i/>
        </w:rPr>
        <w:t>Bibliographica</w:t>
      </w:r>
      <w:proofErr w:type="spellEnd"/>
      <w:r w:rsidRPr="007B2ABE">
        <w:rPr>
          <w:rFonts w:ascii="Cambria" w:hAnsi="Cambria"/>
          <w:i/>
        </w:rPr>
        <w:t xml:space="preserve"> </w:t>
      </w:r>
      <w:proofErr w:type="gramStart"/>
      <w:r w:rsidRPr="007B2ABE">
        <w:rPr>
          <w:rFonts w:ascii="Cambria" w:hAnsi="Cambria"/>
          <w:i/>
        </w:rPr>
        <w:t>Americana</w:t>
      </w:r>
      <w:proofErr w:type="gramEnd"/>
      <w:r w:rsidRPr="007B2ABE">
        <w:rPr>
          <w:rFonts w:ascii="Cambria" w:hAnsi="Cambria"/>
          <w:i/>
        </w:rPr>
        <w:t xml:space="preserve">. Revista interdisciplinaria de estudios </w:t>
      </w:r>
      <w:proofErr w:type="gramStart"/>
      <w:r w:rsidRPr="007B2ABE">
        <w:rPr>
          <w:rFonts w:ascii="Cambria" w:hAnsi="Cambria"/>
          <w:i/>
        </w:rPr>
        <w:t>coloniales</w:t>
      </w:r>
      <w:r w:rsidRPr="007B2ABE">
        <w:rPr>
          <w:rFonts w:ascii="Cambria" w:hAnsi="Cambria"/>
        </w:rPr>
        <w:t>,  7</w:t>
      </w:r>
      <w:proofErr w:type="gramEnd"/>
      <w:r w:rsidRPr="007B2ABE">
        <w:rPr>
          <w:rFonts w:ascii="Cambria" w:hAnsi="Cambria"/>
        </w:rPr>
        <w:t xml:space="preserve">: pp. 180-200. </w:t>
      </w:r>
    </w:p>
    <w:p w14:paraId="622618F6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Vitulli</w:t>
      </w:r>
      <w:proofErr w:type="spellEnd"/>
      <w:r w:rsidRPr="007B2ABE">
        <w:rPr>
          <w:rFonts w:ascii="Cambria" w:hAnsi="Cambria"/>
        </w:rPr>
        <w:t xml:space="preserve">, Juan (2013). </w:t>
      </w:r>
      <w:r w:rsidRPr="007B2ABE">
        <w:rPr>
          <w:rFonts w:ascii="Cambria" w:hAnsi="Cambria"/>
          <w:i/>
        </w:rPr>
        <w:t>Instable puente. La construcción del letrado criollo en la obra de Juan de Espinosa Medrano</w:t>
      </w:r>
      <w:r w:rsidRPr="007B2ABE">
        <w:rPr>
          <w:rFonts w:ascii="Cambria" w:hAnsi="Cambria"/>
        </w:rPr>
        <w:t xml:space="preserve">. Chapel Hill, NC: U </w:t>
      </w:r>
      <w:proofErr w:type="spellStart"/>
      <w:r w:rsidRPr="007B2ABE">
        <w:rPr>
          <w:rFonts w:ascii="Cambria" w:hAnsi="Cambria"/>
        </w:rPr>
        <w:t>of</w:t>
      </w:r>
      <w:proofErr w:type="spellEnd"/>
      <w:r w:rsidRPr="007B2ABE">
        <w:rPr>
          <w:rFonts w:ascii="Cambria" w:hAnsi="Cambria"/>
        </w:rPr>
        <w:t xml:space="preserve"> North Carolina </w:t>
      </w:r>
      <w:proofErr w:type="spellStart"/>
      <w:r w:rsidRPr="007B2ABE">
        <w:rPr>
          <w:rFonts w:ascii="Cambria" w:hAnsi="Cambria"/>
        </w:rPr>
        <w:t>Press</w:t>
      </w:r>
      <w:proofErr w:type="spellEnd"/>
      <w:r w:rsidRPr="007B2ABE">
        <w:rPr>
          <w:rFonts w:ascii="Cambria" w:hAnsi="Cambria"/>
        </w:rPr>
        <w:t>.</w:t>
      </w:r>
    </w:p>
    <w:p w14:paraId="6A987666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Viveiros de Castro, Eduardo (2013). </w:t>
      </w:r>
      <w:r w:rsidRPr="007B2ABE">
        <w:rPr>
          <w:rFonts w:ascii="Cambria" w:hAnsi="Cambria"/>
          <w:i/>
        </w:rPr>
        <w:t>La mirada del jaguar</w:t>
      </w:r>
      <w:r w:rsidRPr="007B2ABE">
        <w:rPr>
          <w:rFonts w:ascii="Cambria" w:hAnsi="Cambria"/>
        </w:rPr>
        <w:t xml:space="preserve"> (</w:t>
      </w:r>
      <w:proofErr w:type="spellStart"/>
      <w:r w:rsidRPr="007B2ABE">
        <w:rPr>
          <w:rFonts w:ascii="Cambria" w:hAnsi="Cambria"/>
        </w:rPr>
        <w:t>trads</w:t>
      </w:r>
      <w:proofErr w:type="spellEnd"/>
      <w:r w:rsidRPr="007B2ABE">
        <w:rPr>
          <w:rFonts w:ascii="Cambria" w:hAnsi="Cambria"/>
        </w:rPr>
        <w:t xml:space="preserve">. Lucía </w:t>
      </w:r>
      <w:proofErr w:type="spellStart"/>
      <w:r w:rsidRPr="007B2ABE">
        <w:rPr>
          <w:rFonts w:ascii="Cambria" w:hAnsi="Cambria"/>
        </w:rPr>
        <w:t>Tennina</w:t>
      </w:r>
      <w:proofErr w:type="spellEnd"/>
      <w:r w:rsidRPr="007B2ABE">
        <w:rPr>
          <w:rFonts w:ascii="Cambria" w:hAnsi="Cambria"/>
        </w:rPr>
        <w:t xml:space="preserve"> y Andrés </w:t>
      </w:r>
      <w:proofErr w:type="spellStart"/>
      <w:r w:rsidRPr="007B2ABE">
        <w:rPr>
          <w:rFonts w:ascii="Cambria" w:hAnsi="Cambria"/>
        </w:rPr>
        <w:t>Bracony</w:t>
      </w:r>
      <w:proofErr w:type="spellEnd"/>
      <w:r w:rsidRPr="007B2ABE">
        <w:rPr>
          <w:rFonts w:ascii="Cambria" w:hAnsi="Cambria"/>
        </w:rPr>
        <w:t>), Buenos Aires, Tinta Limón.</w:t>
      </w:r>
    </w:p>
    <w:p w14:paraId="76030982" w14:textId="77777777" w:rsidR="00B92F60" w:rsidRPr="007B2ABE" w:rsidRDefault="00B92F60" w:rsidP="007B2ABE">
      <w:pPr>
        <w:rPr>
          <w:rFonts w:ascii="Cambria" w:hAnsi="Cambria" w:cs="Calibri"/>
        </w:rPr>
      </w:pPr>
    </w:p>
    <w:p w14:paraId="6D90B3FD" w14:textId="77777777" w:rsidR="00B92F60" w:rsidRPr="007B2ABE" w:rsidRDefault="00B92F60" w:rsidP="007B2ABE">
      <w:pPr>
        <w:rPr>
          <w:rFonts w:ascii="Cambria" w:hAnsi="Cambria" w:cs="Calibri"/>
        </w:rPr>
      </w:pPr>
    </w:p>
    <w:p w14:paraId="6355E32D" w14:textId="77777777" w:rsidR="00B92F60" w:rsidRPr="007B2ABE" w:rsidRDefault="00B92F60" w:rsidP="007B2ABE">
      <w:pPr>
        <w:rPr>
          <w:rFonts w:ascii="Cambria" w:hAnsi="Cambria"/>
          <w:b/>
          <w:bCs/>
          <w:lang w:eastAsia="es-ES"/>
        </w:rPr>
      </w:pPr>
      <w:r w:rsidRPr="007B2ABE">
        <w:rPr>
          <w:rFonts w:ascii="Cambria" w:hAnsi="Cambria"/>
          <w:b/>
          <w:lang w:eastAsia="es-ES"/>
        </w:rPr>
        <w:t>Unidad 4</w:t>
      </w:r>
      <w:r w:rsidRPr="007B2ABE">
        <w:rPr>
          <w:rFonts w:ascii="Cambria" w:hAnsi="Cambria"/>
          <w:b/>
          <w:bCs/>
          <w:lang w:eastAsia="es-ES"/>
        </w:rPr>
        <w:t xml:space="preserve">. El </w:t>
      </w:r>
      <w:r w:rsidRPr="007B2ABE">
        <w:rPr>
          <w:rFonts w:ascii="Cambria" w:hAnsi="Cambria"/>
          <w:b/>
          <w:bCs/>
          <w:i/>
          <w:lang w:eastAsia="es-ES"/>
        </w:rPr>
        <w:t>archivo criollo</w:t>
      </w:r>
      <w:r w:rsidRPr="007B2ABE">
        <w:rPr>
          <w:rFonts w:ascii="Cambria" w:hAnsi="Cambria"/>
          <w:b/>
          <w:bCs/>
          <w:lang w:eastAsia="es-ES"/>
        </w:rPr>
        <w:t xml:space="preserve"> y la literatura </w:t>
      </w:r>
      <w:r w:rsidRPr="007B2ABE">
        <w:rPr>
          <w:rFonts w:ascii="Cambria" w:hAnsi="Cambria"/>
          <w:b/>
          <w:lang w:eastAsia="es-ES"/>
        </w:rPr>
        <w:t xml:space="preserve">ilustrada </w:t>
      </w:r>
    </w:p>
    <w:p w14:paraId="70F90F55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</w:p>
    <w:p w14:paraId="1DCE35DA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  <w:r w:rsidRPr="007B2ABE">
        <w:rPr>
          <w:rFonts w:ascii="Cambria" w:hAnsi="Cambria"/>
          <w:bCs/>
          <w:lang w:eastAsia="es-ES"/>
        </w:rPr>
        <w:t>Contenidos:</w:t>
      </w:r>
    </w:p>
    <w:p w14:paraId="0AF4BD59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  <w:r w:rsidRPr="007B2ABE">
        <w:rPr>
          <w:rFonts w:ascii="Cambria" w:hAnsi="Cambria"/>
          <w:bCs/>
          <w:lang w:eastAsia="es-ES"/>
        </w:rPr>
        <w:t xml:space="preserve">Criollo, criollismo, </w:t>
      </w:r>
      <w:proofErr w:type="spellStart"/>
      <w:r w:rsidRPr="007B2ABE">
        <w:rPr>
          <w:rFonts w:ascii="Cambria" w:hAnsi="Cambria"/>
          <w:bCs/>
          <w:lang w:eastAsia="es-ES"/>
        </w:rPr>
        <w:t>acriollismo</w:t>
      </w:r>
      <w:proofErr w:type="spellEnd"/>
      <w:r w:rsidRPr="007B2ABE">
        <w:rPr>
          <w:rFonts w:ascii="Cambria" w:hAnsi="Cambria"/>
          <w:bCs/>
          <w:lang w:eastAsia="es-ES"/>
        </w:rPr>
        <w:t xml:space="preserve">: </w:t>
      </w:r>
      <w:r w:rsidRPr="007B2ABE">
        <w:rPr>
          <w:rFonts w:ascii="Cambria" w:hAnsi="Cambria"/>
          <w:lang w:eastAsia="es-ES"/>
        </w:rPr>
        <w:t>apropiaciones prehispánicas y reutilizaciones coloniales</w:t>
      </w:r>
      <w:r w:rsidRPr="007B2ABE">
        <w:rPr>
          <w:rFonts w:ascii="Cambria" w:hAnsi="Cambria"/>
          <w:bCs/>
          <w:lang w:eastAsia="es-ES"/>
        </w:rPr>
        <w:t xml:space="preserve">. Las Reformas Borbónicas, la expulsión de los Jesuitas en 1767 y las repercusiones culturales en el archivo americano. Estratégicas culturales y subjetivación política del pasado (reciente/remoto). Archivos y archivistas criollos: Juan José de </w:t>
      </w:r>
      <w:proofErr w:type="spellStart"/>
      <w:r w:rsidRPr="007B2ABE">
        <w:rPr>
          <w:rFonts w:ascii="Cambria" w:hAnsi="Cambria"/>
          <w:bCs/>
          <w:lang w:eastAsia="es-ES"/>
        </w:rPr>
        <w:t>Eguiara</w:t>
      </w:r>
      <w:proofErr w:type="spellEnd"/>
      <w:r w:rsidRPr="007B2ABE">
        <w:rPr>
          <w:rFonts w:ascii="Cambria" w:hAnsi="Cambria"/>
          <w:bCs/>
          <w:lang w:eastAsia="es-ES"/>
        </w:rPr>
        <w:t xml:space="preserve"> y Eguren y Lorenzo Boturini. Recuperación de la obra y figura de Sigüenza y Góngora y construcción de un patrimonio nacional. Usos e intersticios criollos en la </w:t>
      </w:r>
      <w:r w:rsidRPr="007B2ABE">
        <w:rPr>
          <w:rFonts w:ascii="Cambria" w:hAnsi="Cambria"/>
          <w:bCs/>
          <w:i/>
          <w:iCs/>
          <w:lang w:eastAsia="es-ES"/>
        </w:rPr>
        <w:t>Biblioteca Mexicana</w:t>
      </w:r>
      <w:r w:rsidRPr="007B2ABE">
        <w:rPr>
          <w:rFonts w:ascii="Cambria" w:hAnsi="Cambria"/>
          <w:bCs/>
          <w:lang w:eastAsia="es-ES"/>
        </w:rPr>
        <w:t xml:space="preserve"> (1755) de </w:t>
      </w:r>
      <w:proofErr w:type="spellStart"/>
      <w:r w:rsidRPr="007B2ABE">
        <w:rPr>
          <w:rFonts w:ascii="Cambria" w:hAnsi="Cambria"/>
          <w:bCs/>
          <w:lang w:eastAsia="es-ES"/>
        </w:rPr>
        <w:t>Eguiara</w:t>
      </w:r>
      <w:proofErr w:type="spellEnd"/>
      <w:r w:rsidRPr="007B2ABE">
        <w:rPr>
          <w:rFonts w:ascii="Cambria" w:hAnsi="Cambria"/>
          <w:bCs/>
          <w:lang w:eastAsia="es-ES"/>
        </w:rPr>
        <w:t xml:space="preserve"> y </w:t>
      </w:r>
      <w:proofErr w:type="spellStart"/>
      <w:r w:rsidRPr="007B2ABE">
        <w:rPr>
          <w:rFonts w:ascii="Cambria" w:hAnsi="Cambria"/>
          <w:bCs/>
          <w:lang w:eastAsia="es-ES"/>
        </w:rPr>
        <w:t>Eguen</w:t>
      </w:r>
      <w:proofErr w:type="spellEnd"/>
      <w:r w:rsidRPr="007B2ABE">
        <w:rPr>
          <w:rFonts w:ascii="Cambria" w:hAnsi="Cambria"/>
          <w:bCs/>
          <w:lang w:eastAsia="es-ES"/>
        </w:rPr>
        <w:t xml:space="preserve">: prólogos, polémica y proyectos. Armado provisorio de un archivo religioso y cultural novohispano en </w:t>
      </w:r>
      <w:r w:rsidRPr="007B2ABE">
        <w:rPr>
          <w:rFonts w:ascii="Cambria" w:hAnsi="Cambria"/>
          <w:bCs/>
          <w:i/>
          <w:iCs/>
          <w:lang w:eastAsia="es-ES"/>
        </w:rPr>
        <w:t>Idea de una nueva historia general de la América septentrional</w:t>
      </w:r>
      <w:r w:rsidRPr="007B2ABE">
        <w:rPr>
          <w:rFonts w:ascii="Cambria" w:hAnsi="Cambria"/>
          <w:bCs/>
          <w:lang w:eastAsia="es-ES"/>
        </w:rPr>
        <w:t xml:space="preserve"> del italiano Boturini</w:t>
      </w:r>
    </w:p>
    <w:p w14:paraId="6A10A7F1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</w:p>
    <w:p w14:paraId="1C07B3A0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</w:p>
    <w:p w14:paraId="6E82CA41" w14:textId="77777777" w:rsidR="00B92F60" w:rsidRPr="007B2ABE" w:rsidRDefault="00B92F60" w:rsidP="007B2ABE">
      <w:pPr>
        <w:rPr>
          <w:rFonts w:ascii="Cambria" w:hAnsi="Cambria"/>
          <w:b/>
          <w:bCs/>
          <w:lang w:eastAsia="es-ES"/>
        </w:rPr>
      </w:pPr>
      <w:r w:rsidRPr="007B2ABE">
        <w:rPr>
          <w:rFonts w:ascii="Cambria" w:hAnsi="Cambria"/>
          <w:bCs/>
          <w:lang w:eastAsia="es-ES"/>
        </w:rPr>
        <w:t>Fuentes:</w:t>
      </w:r>
    </w:p>
    <w:p w14:paraId="2A96043E" w14:textId="77777777" w:rsidR="00B92F60" w:rsidRPr="007B2ABE" w:rsidRDefault="00B92F60" w:rsidP="007B2ABE">
      <w:pPr>
        <w:pStyle w:val="Prrafodelista"/>
        <w:spacing w:before="80"/>
        <w:ind w:left="0"/>
        <w:contextualSpacing w:val="0"/>
        <w:rPr>
          <w:rFonts w:ascii="Cambria" w:hAnsi="Cambria"/>
        </w:rPr>
      </w:pPr>
      <w:r w:rsidRPr="007B2ABE">
        <w:rPr>
          <w:rFonts w:ascii="Cambria" w:hAnsi="Cambria"/>
        </w:rPr>
        <w:t xml:space="preserve">Boturini </w:t>
      </w:r>
      <w:proofErr w:type="spellStart"/>
      <w:r w:rsidRPr="007B2ABE">
        <w:rPr>
          <w:rFonts w:ascii="Cambria" w:hAnsi="Cambria"/>
        </w:rPr>
        <w:t>Benaducci</w:t>
      </w:r>
      <w:proofErr w:type="spellEnd"/>
      <w:r w:rsidRPr="007B2ABE">
        <w:rPr>
          <w:rFonts w:ascii="Cambria" w:hAnsi="Cambria"/>
        </w:rPr>
        <w:t xml:space="preserve">, Lorenzo (1746). </w:t>
      </w:r>
      <w:r w:rsidRPr="007B2ABE">
        <w:rPr>
          <w:rFonts w:ascii="Cambria" w:hAnsi="Cambria"/>
          <w:i/>
        </w:rPr>
        <w:t>Idea de una nueva historia general de la América septentrional. Fundada sobre material copioso de figuras, símbolos, caracteres, y jeroglíficos, cantares y manuscritos de autores indios, últimamente descubiertos</w:t>
      </w:r>
      <w:r w:rsidRPr="007B2ABE">
        <w:rPr>
          <w:rFonts w:ascii="Cambria" w:hAnsi="Cambria"/>
        </w:rPr>
        <w:t xml:space="preserve">. Madrid: Imprenta de Juan de Zúñiga (Anexo a esta obra se encuentra el </w:t>
      </w:r>
      <w:r w:rsidRPr="007B2ABE">
        <w:rPr>
          <w:rFonts w:ascii="Cambria" w:hAnsi="Cambria"/>
          <w:i/>
        </w:rPr>
        <w:t>Catálogo del Museo Histórico Indiano</w:t>
      </w:r>
      <w:r w:rsidRPr="007B2ABE">
        <w:rPr>
          <w:rFonts w:ascii="Cambria" w:hAnsi="Cambria"/>
        </w:rPr>
        <w:t xml:space="preserve">). </w:t>
      </w:r>
      <w:r>
        <w:rPr>
          <w:rFonts w:ascii="Cambria" w:hAnsi="Cambria"/>
        </w:rPr>
        <w:t>(</w:t>
      </w:r>
      <w:r w:rsidRPr="007B2ABE">
        <w:rPr>
          <w:rFonts w:ascii="Cambria" w:hAnsi="Cambria"/>
          <w:b/>
          <w:bCs/>
        </w:rPr>
        <w:t>Selección de partes de la obra)</w:t>
      </w:r>
    </w:p>
    <w:p w14:paraId="582D9643" w14:textId="77777777" w:rsidR="00B92F60" w:rsidRPr="007B2ABE" w:rsidRDefault="00B92F60" w:rsidP="007B2ABE">
      <w:pPr>
        <w:rPr>
          <w:rFonts w:ascii="Cambria" w:hAnsi="Cambria"/>
          <w:b/>
          <w:lang w:eastAsia="es-ES"/>
        </w:rPr>
      </w:pPr>
      <w:proofErr w:type="spellStart"/>
      <w:r w:rsidRPr="007B2ABE">
        <w:rPr>
          <w:rFonts w:ascii="Cambria" w:hAnsi="Cambria"/>
          <w:bCs/>
          <w:lang w:eastAsia="es-ES"/>
        </w:rPr>
        <w:t>Eguiara</w:t>
      </w:r>
      <w:proofErr w:type="spellEnd"/>
      <w:r w:rsidRPr="007B2ABE">
        <w:rPr>
          <w:rFonts w:ascii="Cambria" w:hAnsi="Cambria"/>
          <w:bCs/>
          <w:lang w:eastAsia="es-ES"/>
        </w:rPr>
        <w:t xml:space="preserve"> y Eguren, Juan José de ([1755] 1986). </w:t>
      </w:r>
      <w:proofErr w:type="spellStart"/>
      <w:r w:rsidRPr="007B2ABE">
        <w:rPr>
          <w:rFonts w:ascii="Cambria" w:hAnsi="Cambria"/>
          <w:bCs/>
          <w:i/>
          <w:iCs/>
          <w:lang w:eastAsia="es-ES"/>
        </w:rPr>
        <w:t>Bibliotheca</w:t>
      </w:r>
      <w:proofErr w:type="spellEnd"/>
      <w:r w:rsidRPr="007B2ABE">
        <w:rPr>
          <w:rFonts w:ascii="Cambria" w:hAnsi="Cambria"/>
          <w:bCs/>
          <w:i/>
          <w:iCs/>
          <w:lang w:eastAsia="es-ES"/>
        </w:rPr>
        <w:t xml:space="preserve"> </w:t>
      </w:r>
      <w:proofErr w:type="gramStart"/>
      <w:r w:rsidRPr="007B2ABE">
        <w:rPr>
          <w:rFonts w:ascii="Cambria" w:hAnsi="Cambria"/>
          <w:bCs/>
          <w:i/>
          <w:iCs/>
          <w:lang w:eastAsia="es-ES"/>
        </w:rPr>
        <w:t>Mexicana</w:t>
      </w:r>
      <w:proofErr w:type="gramEnd"/>
      <w:r w:rsidRPr="007B2ABE">
        <w:rPr>
          <w:rFonts w:ascii="Cambria" w:hAnsi="Cambria"/>
          <w:bCs/>
          <w:lang w:eastAsia="es-ES"/>
        </w:rPr>
        <w:t>. Prólogo y versión española de Benjamín Fernández Valenzuela, Ernesto de la Torre Villar y Ramiro de Anda (estudio preliminar, notas, apéndices, índices y coordinación general). México: UNAM-coordinación de Humanidades- 5 volúmenes. (</w:t>
      </w:r>
      <w:r w:rsidRPr="007B2ABE">
        <w:rPr>
          <w:rFonts w:ascii="Cambria" w:hAnsi="Cambria"/>
          <w:b/>
          <w:lang w:eastAsia="es-ES"/>
        </w:rPr>
        <w:t>Selección de partes de la obra)</w:t>
      </w:r>
    </w:p>
    <w:p w14:paraId="67EA7D13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</w:p>
    <w:p w14:paraId="29CD41F5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</w:p>
    <w:p w14:paraId="426817BD" w14:textId="77777777" w:rsidR="00B92F60" w:rsidRPr="007B2ABE" w:rsidRDefault="00B92F60" w:rsidP="007B2ABE">
      <w:pPr>
        <w:rPr>
          <w:rFonts w:ascii="Cambria" w:hAnsi="Cambria"/>
          <w:lang w:eastAsia="es-ES"/>
        </w:rPr>
      </w:pPr>
      <w:r w:rsidRPr="007B2ABE">
        <w:rPr>
          <w:rFonts w:ascii="Cambria" w:hAnsi="Cambria"/>
          <w:lang w:eastAsia="es-ES"/>
        </w:rPr>
        <w:t>Lecturas:</w:t>
      </w:r>
    </w:p>
    <w:p w14:paraId="2E638F4B" w14:textId="77777777" w:rsidR="00B92F60" w:rsidRPr="007B2ABE" w:rsidRDefault="00B92F60" w:rsidP="007B2ABE">
      <w:pPr>
        <w:spacing w:before="80"/>
        <w:rPr>
          <w:rFonts w:ascii="Cambria" w:hAnsi="Cambria"/>
          <w:lang w:val="es-ES_tradnl"/>
        </w:rPr>
      </w:pPr>
      <w:r w:rsidRPr="007B2ABE">
        <w:rPr>
          <w:rFonts w:ascii="Cambria" w:hAnsi="Cambria"/>
          <w:lang w:val="es-ES_tradnl"/>
        </w:rPr>
        <w:t>Higgins, Anthony (1996). “La ‘</w:t>
      </w:r>
      <w:proofErr w:type="spellStart"/>
      <w:r w:rsidRPr="007B2ABE">
        <w:rPr>
          <w:rFonts w:ascii="Cambria" w:hAnsi="Cambria"/>
          <w:lang w:val="es-ES_tradnl"/>
        </w:rPr>
        <w:t>Bibliotheca</w:t>
      </w:r>
      <w:proofErr w:type="spellEnd"/>
      <w:r w:rsidRPr="007B2ABE">
        <w:rPr>
          <w:rFonts w:ascii="Cambria" w:hAnsi="Cambria"/>
          <w:lang w:val="es-ES_tradnl"/>
        </w:rPr>
        <w:t xml:space="preserve"> mexicana’: Hacia una poética de la legitimidad criolla”, </w:t>
      </w:r>
      <w:r w:rsidRPr="007B2ABE">
        <w:rPr>
          <w:rFonts w:ascii="Cambria" w:hAnsi="Cambria"/>
          <w:i/>
          <w:lang w:val="es-ES_tradnl"/>
        </w:rPr>
        <w:t>Revista de Crítica Literaria Latinoamericana</w:t>
      </w:r>
      <w:r w:rsidRPr="007B2ABE">
        <w:rPr>
          <w:rFonts w:ascii="Cambria" w:hAnsi="Cambria"/>
          <w:lang w:val="es-ES_tradnl"/>
        </w:rPr>
        <w:t xml:space="preserve"> 43/44: 77-87.</w:t>
      </w:r>
    </w:p>
    <w:p w14:paraId="3C7CFDB9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Robles, José Francisco (2018). "Cómo hacer una biblioteca sin muros: polémicas, comunidades y representaciones en torno a la </w:t>
      </w:r>
      <w:proofErr w:type="spellStart"/>
      <w:r w:rsidRPr="007B2ABE">
        <w:rPr>
          <w:rFonts w:ascii="Cambria" w:hAnsi="Cambria"/>
          <w:i/>
          <w:iCs/>
        </w:rPr>
        <w:t>Bibliotheca</w:t>
      </w:r>
      <w:proofErr w:type="spellEnd"/>
      <w:r w:rsidRPr="007B2ABE">
        <w:rPr>
          <w:rFonts w:ascii="Cambria" w:hAnsi="Cambria"/>
          <w:i/>
          <w:iCs/>
        </w:rPr>
        <w:t xml:space="preserve"> </w:t>
      </w:r>
      <w:proofErr w:type="gramStart"/>
      <w:r w:rsidRPr="007B2ABE">
        <w:rPr>
          <w:rFonts w:ascii="Cambria" w:hAnsi="Cambria"/>
          <w:i/>
          <w:iCs/>
        </w:rPr>
        <w:t>Mexicana</w:t>
      </w:r>
      <w:proofErr w:type="gramEnd"/>
      <w:r w:rsidRPr="007B2ABE">
        <w:rPr>
          <w:rFonts w:ascii="Cambria" w:hAnsi="Cambria"/>
        </w:rPr>
        <w:t xml:space="preserve"> (1755) de Juan José </w:t>
      </w:r>
      <w:proofErr w:type="spellStart"/>
      <w:r w:rsidRPr="007B2ABE">
        <w:rPr>
          <w:rFonts w:ascii="Cambria" w:hAnsi="Cambria"/>
        </w:rPr>
        <w:t>Eguiara</w:t>
      </w:r>
      <w:proofErr w:type="spellEnd"/>
      <w:r w:rsidRPr="007B2ABE">
        <w:rPr>
          <w:rFonts w:ascii="Cambria" w:hAnsi="Cambria"/>
        </w:rPr>
        <w:t xml:space="preserve"> y Eguren. </w:t>
      </w:r>
      <w:r w:rsidRPr="007B2ABE">
        <w:rPr>
          <w:rFonts w:ascii="Cambria" w:hAnsi="Cambria"/>
          <w:i/>
          <w:iCs/>
        </w:rPr>
        <w:t>(</w:t>
      </w:r>
      <w:proofErr w:type="spellStart"/>
      <w:r w:rsidRPr="007B2ABE">
        <w:rPr>
          <w:rFonts w:ascii="Cambria" w:hAnsi="Cambria"/>
          <w:i/>
          <w:iCs/>
        </w:rPr>
        <w:t>An</w:t>
      </w:r>
      <w:proofErr w:type="spellEnd"/>
      <w:r w:rsidRPr="007B2ABE">
        <w:rPr>
          <w:rFonts w:ascii="Cambria" w:hAnsi="Cambria"/>
          <w:i/>
          <w:iCs/>
        </w:rPr>
        <w:t>)ecdótica</w:t>
      </w:r>
      <w:r w:rsidRPr="007B2ABE">
        <w:rPr>
          <w:rFonts w:ascii="Cambria" w:hAnsi="Cambria"/>
        </w:rPr>
        <w:t>, vol. II, n. 1:17-42.</w:t>
      </w:r>
    </w:p>
    <w:p w14:paraId="221E7501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Vitulli</w:t>
      </w:r>
      <w:proofErr w:type="spellEnd"/>
      <w:r w:rsidRPr="007B2ABE">
        <w:rPr>
          <w:rFonts w:ascii="Cambria" w:hAnsi="Cambria"/>
        </w:rPr>
        <w:t xml:space="preserve">, Juan M. y </w:t>
      </w:r>
      <w:proofErr w:type="spellStart"/>
      <w:r w:rsidRPr="007B2ABE">
        <w:rPr>
          <w:rFonts w:ascii="Cambria" w:hAnsi="Cambria"/>
        </w:rPr>
        <w:t>Solodkow</w:t>
      </w:r>
      <w:proofErr w:type="spellEnd"/>
      <w:r w:rsidRPr="007B2ABE">
        <w:rPr>
          <w:rFonts w:ascii="Cambria" w:hAnsi="Cambria"/>
        </w:rPr>
        <w:t xml:space="preserve">, David M. (2009). “Introducción”, en </w:t>
      </w:r>
      <w:r w:rsidRPr="007B2ABE">
        <w:rPr>
          <w:rFonts w:ascii="Cambria" w:hAnsi="Cambria"/>
          <w:i/>
        </w:rPr>
        <w:t>Poéticas de lo criollo</w:t>
      </w:r>
      <w:r w:rsidRPr="007B2ABE">
        <w:rPr>
          <w:rFonts w:ascii="Cambria" w:hAnsi="Cambria"/>
        </w:rPr>
        <w:t xml:space="preserve">. Buenos Aires, Corregidor: 9-58 </w:t>
      </w:r>
    </w:p>
    <w:p w14:paraId="057B7631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>Escamilla, Iván (2008). “</w:t>
      </w:r>
      <w:r w:rsidRPr="007B2ABE">
        <w:rPr>
          <w:rFonts w:ascii="Cambria" w:hAnsi="Cambria"/>
          <w:i/>
          <w:iCs/>
        </w:rPr>
        <w:t>Próvido y proporcionado</w:t>
      </w:r>
      <w:r w:rsidRPr="007B2ABE">
        <w:rPr>
          <w:rFonts w:ascii="Cambria" w:hAnsi="Cambria"/>
        </w:rPr>
        <w:t xml:space="preserve"> socorro. Lorenzo Boturini y sus patrocinadores novohispanos”, en </w:t>
      </w:r>
      <w:proofErr w:type="spellStart"/>
      <w:r w:rsidRPr="007B2ABE">
        <w:rPr>
          <w:rFonts w:ascii="Cambria" w:hAnsi="Cambria"/>
        </w:rPr>
        <w:t>Franciso</w:t>
      </w:r>
      <w:proofErr w:type="spellEnd"/>
      <w:r w:rsidRPr="007B2ABE">
        <w:rPr>
          <w:rFonts w:ascii="Cambria" w:hAnsi="Cambria"/>
        </w:rPr>
        <w:t xml:space="preserve"> X. Cervantes Bello, Alicia </w:t>
      </w:r>
      <w:proofErr w:type="spellStart"/>
      <w:r w:rsidRPr="007B2ABE">
        <w:rPr>
          <w:rFonts w:ascii="Cambria" w:hAnsi="Cambria"/>
        </w:rPr>
        <w:t>Tecanhuey</w:t>
      </w:r>
      <w:proofErr w:type="spellEnd"/>
      <w:r w:rsidRPr="007B2ABE">
        <w:rPr>
          <w:rFonts w:ascii="Cambria" w:hAnsi="Cambria"/>
        </w:rPr>
        <w:t xml:space="preserve"> Sandoval y Alicia Mayer (</w:t>
      </w:r>
      <w:proofErr w:type="spellStart"/>
      <w:r w:rsidRPr="007B2ABE">
        <w:rPr>
          <w:rFonts w:ascii="Cambria" w:hAnsi="Cambria"/>
        </w:rPr>
        <w:t>coords</w:t>
      </w:r>
      <w:proofErr w:type="spellEnd"/>
      <w:r w:rsidRPr="007B2ABE">
        <w:rPr>
          <w:rFonts w:ascii="Cambria" w:hAnsi="Cambria"/>
        </w:rPr>
        <w:t xml:space="preserve">.), </w:t>
      </w:r>
      <w:r w:rsidRPr="007B2ABE">
        <w:rPr>
          <w:rFonts w:ascii="Cambria" w:hAnsi="Cambria"/>
          <w:i/>
          <w:iCs/>
        </w:rPr>
        <w:t>Poder civil y catolicismo en México, siglos XVI al XIX</w:t>
      </w:r>
      <w:r w:rsidRPr="007B2ABE">
        <w:rPr>
          <w:rFonts w:ascii="Cambria" w:hAnsi="Cambria"/>
        </w:rPr>
        <w:t>. México: Instituto de Ciencias Sociales y Humanidades "Alfonso Vélez Pliego", Benemérita Universidad Autónoma de Puebla-Instituto de Investigaciones Históricas, Universidad Nacional Autónoma de México:129-149.</w:t>
      </w:r>
    </w:p>
    <w:p w14:paraId="6C71EC92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</w:p>
    <w:p w14:paraId="698D94C6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</w:p>
    <w:p w14:paraId="779153F5" w14:textId="77777777" w:rsidR="00B92F60" w:rsidRPr="007B2ABE" w:rsidRDefault="00B92F60" w:rsidP="007B2ABE">
      <w:pPr>
        <w:rPr>
          <w:rFonts w:ascii="Cambria" w:hAnsi="Cambria"/>
          <w:lang w:eastAsia="es-ES"/>
        </w:rPr>
      </w:pPr>
      <w:r w:rsidRPr="007B2ABE">
        <w:rPr>
          <w:rFonts w:ascii="Cambria" w:hAnsi="Cambria"/>
          <w:lang w:eastAsia="es-ES"/>
        </w:rPr>
        <w:t>Bibliografía complementaria:</w:t>
      </w:r>
    </w:p>
    <w:p w14:paraId="1D4ECAA7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Alberro, Solange (1999). </w:t>
      </w:r>
      <w:r w:rsidRPr="007B2ABE">
        <w:rPr>
          <w:rFonts w:ascii="Cambria" w:hAnsi="Cambria"/>
          <w:i/>
        </w:rPr>
        <w:t>El águila y la cruz. Orígenes de la conciencia criolla. México, siglos XVI-XVII</w:t>
      </w:r>
      <w:r w:rsidRPr="007B2ABE">
        <w:rPr>
          <w:rFonts w:ascii="Cambria" w:hAnsi="Cambria"/>
        </w:rPr>
        <w:t>. México: El Colegio de México-Fideicomiso Historia de las Américas-FCE.</w:t>
      </w:r>
    </w:p>
    <w:p w14:paraId="72C12AD4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Alberro, Solange (2000). “La emergencia de la conciencia criolla: el caso novohispano”, en José Antonio </w:t>
      </w:r>
      <w:proofErr w:type="spellStart"/>
      <w:r w:rsidRPr="007B2ABE">
        <w:rPr>
          <w:rFonts w:ascii="Cambria" w:hAnsi="Cambria"/>
        </w:rPr>
        <w:t>Mazzotti</w:t>
      </w:r>
      <w:proofErr w:type="spellEnd"/>
      <w:r w:rsidRPr="007B2ABE">
        <w:rPr>
          <w:rFonts w:ascii="Cambria" w:hAnsi="Cambria"/>
        </w:rPr>
        <w:t xml:space="preserve"> (ed.), </w:t>
      </w:r>
      <w:r w:rsidRPr="007B2ABE">
        <w:rPr>
          <w:rFonts w:ascii="Cambria" w:hAnsi="Cambria"/>
          <w:i/>
        </w:rPr>
        <w:t>Las agencias criollas y la ambigüedad “colonial” de las letras hispanoamericanas</w:t>
      </w:r>
      <w:r w:rsidRPr="007B2ABE">
        <w:rPr>
          <w:rFonts w:ascii="Cambria" w:hAnsi="Cambria"/>
        </w:rPr>
        <w:t>. Pittsburgh: Instituto Internacional de Literatura Iberoamericana, Biblioteca de América, 2000: 55-72.</w:t>
      </w:r>
    </w:p>
    <w:p w14:paraId="7794EFC3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Burrus</w:t>
      </w:r>
      <w:proofErr w:type="spellEnd"/>
      <w:r w:rsidRPr="007B2ABE">
        <w:rPr>
          <w:rFonts w:ascii="Cambria" w:hAnsi="Cambria"/>
        </w:rPr>
        <w:t>, Ernest J. (1959). “</w:t>
      </w:r>
      <w:proofErr w:type="spellStart"/>
      <w:r w:rsidRPr="007B2ABE">
        <w:rPr>
          <w:rFonts w:ascii="Cambria" w:hAnsi="Cambria"/>
        </w:rPr>
        <w:t>Clavigero</w:t>
      </w:r>
      <w:proofErr w:type="spellEnd"/>
      <w:r w:rsidRPr="007B2ABE">
        <w:rPr>
          <w:rFonts w:ascii="Cambria" w:hAnsi="Cambria"/>
        </w:rPr>
        <w:t xml:space="preserve"> and </w:t>
      </w:r>
      <w:proofErr w:type="spellStart"/>
      <w:r w:rsidRPr="007B2ABE">
        <w:rPr>
          <w:rFonts w:ascii="Cambria" w:hAnsi="Cambria"/>
        </w:rPr>
        <w:t>the</w:t>
      </w:r>
      <w:proofErr w:type="spellEnd"/>
      <w:r w:rsidRPr="007B2ABE">
        <w:rPr>
          <w:rFonts w:ascii="Cambria" w:hAnsi="Cambria"/>
        </w:rPr>
        <w:t xml:space="preserve"> </w:t>
      </w:r>
      <w:proofErr w:type="spellStart"/>
      <w:r w:rsidRPr="007B2ABE">
        <w:rPr>
          <w:rFonts w:ascii="Cambria" w:hAnsi="Cambria"/>
        </w:rPr>
        <w:t>Lost</w:t>
      </w:r>
      <w:proofErr w:type="spellEnd"/>
      <w:r w:rsidRPr="007B2ABE">
        <w:rPr>
          <w:rFonts w:ascii="Cambria" w:hAnsi="Cambria"/>
        </w:rPr>
        <w:t xml:space="preserve"> Sigüenza y Góngora </w:t>
      </w:r>
      <w:proofErr w:type="spellStart"/>
      <w:r w:rsidRPr="007B2ABE">
        <w:rPr>
          <w:rFonts w:ascii="Cambria" w:hAnsi="Cambria"/>
        </w:rPr>
        <w:t>Manuscripts</w:t>
      </w:r>
      <w:proofErr w:type="spellEnd"/>
      <w:r w:rsidRPr="007B2ABE">
        <w:rPr>
          <w:rFonts w:ascii="Cambria" w:hAnsi="Cambria"/>
        </w:rPr>
        <w:t xml:space="preserve">”, </w:t>
      </w:r>
      <w:r w:rsidRPr="007B2ABE">
        <w:rPr>
          <w:rFonts w:ascii="Cambria" w:hAnsi="Cambria"/>
          <w:i/>
        </w:rPr>
        <w:t>Estudios de Cultura Náhuatl</w:t>
      </w:r>
      <w:r w:rsidRPr="007B2ABE">
        <w:rPr>
          <w:rFonts w:ascii="Cambria" w:hAnsi="Cambria"/>
        </w:rPr>
        <w:t xml:space="preserve"> vol. I: 59-90. </w:t>
      </w:r>
    </w:p>
    <w:p w14:paraId="27BF09A5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Cañizares-Esguerra, Jorge (2008). "Entre el Barroco y la Ilustración: la Virgen de Guadalupe y el origen de las tradiciones historiográficas en la obra de Lorenzo Boturini", en </w:t>
      </w:r>
      <w:r w:rsidRPr="007B2ABE">
        <w:rPr>
          <w:rFonts w:ascii="Cambria" w:hAnsi="Cambria"/>
          <w:i/>
          <w:iCs/>
        </w:rPr>
        <w:t>Memorias del Coloquio: El caballero Lorenzo Boturini. Entre dos mundos y dos historias</w:t>
      </w:r>
      <w:r w:rsidRPr="007B2ABE">
        <w:rPr>
          <w:rFonts w:ascii="Cambria" w:hAnsi="Cambria"/>
        </w:rPr>
        <w:t>. México: Museo de la Basílica de Guadalupe: 203-215.</w:t>
      </w:r>
    </w:p>
    <w:p w14:paraId="66E1D7E1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lastRenderedPageBreak/>
        <w:t xml:space="preserve">Cuesta Alonso, Marcelino (2009). "La identidad nacional mexicana a través de dos polémicas dieciochescas", </w:t>
      </w:r>
      <w:r w:rsidRPr="007B2ABE">
        <w:rPr>
          <w:rFonts w:ascii="Cambria" w:hAnsi="Cambria"/>
          <w:i/>
          <w:iCs/>
        </w:rPr>
        <w:t>Dieciocho</w:t>
      </w:r>
      <w:r w:rsidRPr="007B2ABE">
        <w:rPr>
          <w:rFonts w:ascii="Cambria" w:hAnsi="Cambria"/>
        </w:rPr>
        <w:t>, N. 32.1:123-136.</w:t>
      </w:r>
    </w:p>
    <w:p w14:paraId="0123C3E2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Escamilla, Iván (2010). "Lorenzo de Boturini y el entorno social de su empresa historiográfica", en </w:t>
      </w:r>
      <w:bookmarkStart w:id="0" w:name="_Hlk38564532"/>
      <w:r w:rsidRPr="007B2ABE">
        <w:rPr>
          <w:rFonts w:ascii="Cambria" w:hAnsi="Cambria"/>
          <w:i/>
          <w:iCs/>
        </w:rPr>
        <w:t>Memorias del Coloquio: El caballero Lorenzo Boturini. Entre dos mundos y dos historias</w:t>
      </w:r>
      <w:r w:rsidRPr="007B2ABE">
        <w:rPr>
          <w:rFonts w:ascii="Cambria" w:hAnsi="Cambria"/>
        </w:rPr>
        <w:t>. México: Museo de la Basílica de Guadalupe</w:t>
      </w:r>
      <w:bookmarkEnd w:id="0"/>
      <w:r w:rsidRPr="007B2ABE">
        <w:rPr>
          <w:rFonts w:ascii="Cambria" w:hAnsi="Cambria"/>
        </w:rPr>
        <w:t xml:space="preserve">:168-202. </w:t>
      </w:r>
    </w:p>
    <w:p w14:paraId="541E7337" w14:textId="77777777" w:rsidR="00B92F60" w:rsidRPr="007B2ABE" w:rsidRDefault="00B92F60" w:rsidP="007B2ABE">
      <w:pPr>
        <w:spacing w:before="80"/>
        <w:rPr>
          <w:rStyle w:val="Hipervnculo"/>
          <w:rFonts w:ascii="Cambria" w:hAnsi="Cambria"/>
        </w:rPr>
      </w:pPr>
      <w:proofErr w:type="spellStart"/>
      <w:r w:rsidRPr="007B2ABE">
        <w:rPr>
          <w:rFonts w:ascii="Cambria" w:hAnsi="Cambria"/>
        </w:rPr>
        <w:t>Gruzinski</w:t>
      </w:r>
      <w:proofErr w:type="spellEnd"/>
      <w:r w:rsidRPr="007B2ABE">
        <w:rPr>
          <w:rFonts w:ascii="Cambria" w:hAnsi="Cambria"/>
        </w:rPr>
        <w:t xml:space="preserve">, Serge (1986). “La red agujereada. Identidades étnicas y occidentalización en el México colonial” (trad. Paloma Bonfil), en </w:t>
      </w:r>
      <w:r w:rsidRPr="007B2ABE">
        <w:rPr>
          <w:rFonts w:ascii="Cambria" w:hAnsi="Cambria"/>
          <w:i/>
        </w:rPr>
        <w:t>América Indígena</w:t>
      </w:r>
      <w:r w:rsidRPr="007B2ABE">
        <w:rPr>
          <w:rFonts w:ascii="Cambria" w:hAnsi="Cambria"/>
        </w:rPr>
        <w:t xml:space="preserve"> 3: </w:t>
      </w:r>
      <w:r>
        <w:rPr>
          <w:rFonts w:ascii="Cambria" w:hAnsi="Cambria"/>
        </w:rPr>
        <w:t xml:space="preserve">411-433. </w:t>
      </w:r>
      <w:r w:rsidRPr="007B2ABE">
        <w:rPr>
          <w:rFonts w:ascii="Cambria" w:hAnsi="Cambria"/>
        </w:rPr>
        <w:t xml:space="preserve">Versión online: </w:t>
      </w:r>
      <w:hyperlink r:id="rId8" w:history="1">
        <w:r w:rsidRPr="007B2ABE">
          <w:rPr>
            <w:rStyle w:val="Hipervnculo"/>
            <w:rFonts w:ascii="Cambria" w:hAnsi="Cambria"/>
          </w:rPr>
          <w:t>http://www.fmmeducacion.com.ar/Bibliotecadigital/Gruzinski_redagujereada.pdf</w:t>
        </w:r>
      </w:hyperlink>
    </w:p>
    <w:p w14:paraId="2F36F513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  <w:lang w:val="en-US"/>
        </w:rPr>
        <w:t xml:space="preserve">Higgins, Anthony (2000). </w:t>
      </w:r>
      <w:r w:rsidRPr="007B2ABE">
        <w:rPr>
          <w:rFonts w:ascii="Cambria" w:hAnsi="Cambria"/>
          <w:i/>
          <w:lang w:val="en-US"/>
        </w:rPr>
        <w:t xml:space="preserve">Constructing the Criollo Archive: Subjects of Knowledge in the Bibliotheca Mexicana and </w:t>
      </w:r>
      <w:proofErr w:type="spellStart"/>
      <w:r w:rsidRPr="007B2ABE">
        <w:rPr>
          <w:rFonts w:ascii="Cambria" w:hAnsi="Cambria"/>
          <w:i/>
          <w:lang w:val="en-US"/>
        </w:rPr>
        <w:t>Rusticatio</w:t>
      </w:r>
      <w:proofErr w:type="spellEnd"/>
      <w:r w:rsidRPr="007B2ABE">
        <w:rPr>
          <w:rFonts w:ascii="Cambria" w:hAnsi="Cambria"/>
          <w:i/>
          <w:lang w:val="en-US"/>
        </w:rPr>
        <w:t xml:space="preserve"> Mexicana</w:t>
      </w:r>
      <w:r w:rsidRPr="007B2ABE">
        <w:rPr>
          <w:rFonts w:ascii="Cambria" w:hAnsi="Cambria"/>
          <w:lang w:val="en-US"/>
        </w:rPr>
        <w:t xml:space="preserve">. </w:t>
      </w:r>
      <w:r w:rsidRPr="007B2ABE">
        <w:rPr>
          <w:rFonts w:ascii="Cambria" w:hAnsi="Cambria"/>
        </w:rPr>
        <w:t xml:space="preserve">West Lafayette: Purdue </w:t>
      </w:r>
      <w:proofErr w:type="spellStart"/>
      <w:r w:rsidRPr="007B2ABE">
        <w:rPr>
          <w:rFonts w:ascii="Cambria" w:hAnsi="Cambria"/>
        </w:rPr>
        <w:t>University</w:t>
      </w:r>
      <w:proofErr w:type="spellEnd"/>
      <w:r w:rsidRPr="007B2ABE">
        <w:rPr>
          <w:rFonts w:ascii="Cambria" w:hAnsi="Cambria"/>
        </w:rPr>
        <w:t xml:space="preserve"> </w:t>
      </w:r>
      <w:proofErr w:type="spellStart"/>
      <w:r w:rsidRPr="007B2ABE">
        <w:rPr>
          <w:rFonts w:ascii="Cambria" w:hAnsi="Cambria"/>
        </w:rPr>
        <w:t>Press</w:t>
      </w:r>
      <w:proofErr w:type="spellEnd"/>
      <w:r w:rsidRPr="007B2ABE">
        <w:rPr>
          <w:rFonts w:ascii="Cambria" w:hAnsi="Cambria"/>
        </w:rPr>
        <w:t xml:space="preserve">. </w:t>
      </w:r>
    </w:p>
    <w:p w14:paraId="6A64B503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Lavallé</w:t>
      </w:r>
      <w:proofErr w:type="spellEnd"/>
      <w:r w:rsidRPr="007B2ABE">
        <w:rPr>
          <w:rFonts w:ascii="Cambria" w:hAnsi="Cambria"/>
        </w:rPr>
        <w:t xml:space="preserve">, Bernard (2000). “El criollismo y los pactos fundamentales del imperio americano de los Habsburgos”, en </w:t>
      </w:r>
      <w:bookmarkStart w:id="1" w:name="_Hlk39012561"/>
      <w:r w:rsidRPr="007B2ABE">
        <w:rPr>
          <w:rFonts w:ascii="Cambria" w:hAnsi="Cambria"/>
        </w:rPr>
        <w:t xml:space="preserve">José Antonio </w:t>
      </w:r>
      <w:proofErr w:type="spellStart"/>
      <w:r w:rsidRPr="007B2ABE">
        <w:rPr>
          <w:rFonts w:ascii="Cambria" w:hAnsi="Cambria"/>
        </w:rPr>
        <w:t>Mazzotti</w:t>
      </w:r>
      <w:proofErr w:type="spellEnd"/>
      <w:r w:rsidRPr="007B2ABE">
        <w:rPr>
          <w:rFonts w:ascii="Cambria" w:hAnsi="Cambria"/>
        </w:rPr>
        <w:t xml:space="preserve"> (ed.)</w:t>
      </w:r>
      <w:bookmarkEnd w:id="1"/>
      <w:r w:rsidRPr="007B2ABE">
        <w:rPr>
          <w:rFonts w:ascii="Cambria" w:hAnsi="Cambria"/>
        </w:rPr>
        <w:t xml:space="preserve"> </w:t>
      </w:r>
      <w:r w:rsidRPr="007B2ABE">
        <w:rPr>
          <w:rFonts w:ascii="Cambria" w:hAnsi="Cambria"/>
          <w:i/>
        </w:rPr>
        <w:t>Las agencias criollas y la ambigüedad “colonial” de las letras hispanoamericanas</w:t>
      </w:r>
      <w:r w:rsidRPr="007B2ABE">
        <w:rPr>
          <w:rFonts w:ascii="Cambria" w:hAnsi="Cambria"/>
        </w:rPr>
        <w:t xml:space="preserve">, Pittsburgh: Instituto </w:t>
      </w:r>
      <w:proofErr w:type="spellStart"/>
      <w:r w:rsidRPr="007B2ABE">
        <w:rPr>
          <w:rFonts w:ascii="Cambria" w:hAnsi="Cambria"/>
        </w:rPr>
        <w:t>Ixnternacional</w:t>
      </w:r>
      <w:proofErr w:type="spellEnd"/>
      <w:r w:rsidRPr="007B2ABE">
        <w:rPr>
          <w:rFonts w:ascii="Cambria" w:hAnsi="Cambria"/>
        </w:rPr>
        <w:t xml:space="preserve"> de Literatura Iberoamericana, Biblioteca de América, 2000, pp. 37-54.</w:t>
      </w:r>
    </w:p>
    <w:p w14:paraId="34812F7F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Lavallé</w:t>
      </w:r>
      <w:proofErr w:type="spellEnd"/>
      <w:r w:rsidRPr="007B2ABE">
        <w:rPr>
          <w:rFonts w:ascii="Cambria" w:hAnsi="Cambria"/>
        </w:rPr>
        <w:t xml:space="preserve">, Bernard (1993). </w:t>
      </w:r>
      <w:r w:rsidRPr="007B2ABE">
        <w:rPr>
          <w:rFonts w:ascii="Cambria" w:hAnsi="Cambria"/>
          <w:i/>
        </w:rPr>
        <w:t>Las promesas ambiguas. Ensayos sobre el criollismo colonial en los Andes</w:t>
      </w:r>
      <w:r w:rsidRPr="007B2ABE">
        <w:rPr>
          <w:rFonts w:ascii="Cambria" w:hAnsi="Cambria"/>
        </w:rPr>
        <w:t>. Lima: Instituto Riva-Agüero de la Pontificia Universidad Católica del Perú.</w:t>
      </w:r>
    </w:p>
    <w:p w14:paraId="5B07FB32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Mazzotti</w:t>
      </w:r>
      <w:proofErr w:type="spellEnd"/>
      <w:r w:rsidRPr="007B2ABE">
        <w:rPr>
          <w:rFonts w:ascii="Cambria" w:hAnsi="Cambria"/>
        </w:rPr>
        <w:t xml:space="preserve">, José A. (2000). “Introducción”, en José Antonio </w:t>
      </w:r>
      <w:proofErr w:type="spellStart"/>
      <w:r w:rsidRPr="007B2ABE">
        <w:rPr>
          <w:rFonts w:ascii="Cambria" w:hAnsi="Cambria"/>
        </w:rPr>
        <w:t>Mazzotti</w:t>
      </w:r>
      <w:proofErr w:type="spellEnd"/>
      <w:r w:rsidRPr="007B2ABE">
        <w:rPr>
          <w:rFonts w:ascii="Cambria" w:hAnsi="Cambria"/>
        </w:rPr>
        <w:t xml:space="preserve"> (ed.) </w:t>
      </w:r>
      <w:r w:rsidRPr="007B2ABE">
        <w:rPr>
          <w:rFonts w:ascii="Cambria" w:hAnsi="Cambria"/>
          <w:i/>
        </w:rPr>
        <w:t>Las agencias criollas: la ambigüedad “colonial” en las letras hispanoamericanas</w:t>
      </w:r>
      <w:r w:rsidRPr="007B2ABE">
        <w:rPr>
          <w:rFonts w:ascii="Cambria" w:hAnsi="Cambria"/>
        </w:rPr>
        <w:t>. Pittsburgh: Inst. Internacional de Literatura Iberoamericana: 5-33.</w:t>
      </w:r>
    </w:p>
    <w:p w14:paraId="5C3C81C2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Moreno Gamboa, Pilar (2016). "Textos manuscritos y cultura letrada. Nueva España, siglo XVIII", en </w:t>
      </w:r>
      <w:r w:rsidRPr="007B2ABE">
        <w:rPr>
          <w:rFonts w:ascii="Cambria" w:hAnsi="Cambria"/>
          <w:i/>
          <w:iCs/>
        </w:rPr>
        <w:t>Repertorio de manuscritos</w:t>
      </w:r>
      <w:r w:rsidRPr="007B2ABE">
        <w:rPr>
          <w:rFonts w:ascii="Cambria" w:hAnsi="Cambria"/>
        </w:rPr>
        <w:t xml:space="preserve"> </w:t>
      </w:r>
      <w:r w:rsidRPr="007B2ABE">
        <w:rPr>
          <w:rFonts w:ascii="Cambria" w:hAnsi="Cambria"/>
          <w:i/>
          <w:iCs/>
        </w:rPr>
        <w:t>antiguos</w:t>
      </w:r>
      <w:r w:rsidRPr="007B2ABE">
        <w:rPr>
          <w:rFonts w:ascii="Cambria" w:hAnsi="Cambria"/>
        </w:rPr>
        <w:t>. Puebla: Universidad de las Américas:.39-47.</w:t>
      </w:r>
    </w:p>
    <w:p w14:paraId="184ACC17" w14:textId="77777777" w:rsidR="00B92F60" w:rsidRPr="007B2ABE" w:rsidRDefault="00B92F60" w:rsidP="007B2ABE">
      <w:pPr>
        <w:spacing w:before="8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Scavino</w:t>
      </w:r>
      <w:proofErr w:type="spellEnd"/>
      <w:r w:rsidRPr="007B2ABE">
        <w:rPr>
          <w:rFonts w:ascii="Cambria" w:hAnsi="Cambria"/>
        </w:rPr>
        <w:t xml:space="preserve">, Dardo (2010). </w:t>
      </w:r>
      <w:r w:rsidRPr="007B2ABE">
        <w:rPr>
          <w:rFonts w:ascii="Cambria" w:hAnsi="Cambria"/>
          <w:i/>
        </w:rPr>
        <w:t>Narraciones de la independencia. Arqueología de un fervor contradictorio</w:t>
      </w:r>
      <w:r w:rsidRPr="007B2ABE">
        <w:rPr>
          <w:rFonts w:ascii="Cambria" w:hAnsi="Cambria"/>
        </w:rPr>
        <w:t>. Buenos Aires: Eterna Cadencia.</w:t>
      </w:r>
    </w:p>
    <w:p w14:paraId="08845551" w14:textId="77777777" w:rsidR="00B92F60" w:rsidRPr="007B2ABE" w:rsidRDefault="00B92F60" w:rsidP="007B2ABE">
      <w:pPr>
        <w:spacing w:before="80"/>
        <w:rPr>
          <w:rFonts w:ascii="Cambria" w:hAnsi="Cambria"/>
        </w:rPr>
      </w:pPr>
      <w:r w:rsidRPr="007B2ABE">
        <w:rPr>
          <w:rFonts w:ascii="Cambria" w:hAnsi="Cambria"/>
        </w:rPr>
        <w:t xml:space="preserve">Urrejola, Bernarda (2011). “El concepto de literatura en un momento de su historia: el caso mexicano (1750-1850)”, </w:t>
      </w:r>
      <w:r w:rsidRPr="007B2ABE">
        <w:rPr>
          <w:rFonts w:ascii="Cambria" w:hAnsi="Cambria"/>
          <w:i/>
          <w:iCs/>
        </w:rPr>
        <w:t>Historia Mexicana</w:t>
      </w:r>
      <w:r w:rsidRPr="007B2ABE">
        <w:rPr>
          <w:rFonts w:ascii="Cambria" w:hAnsi="Cambria"/>
        </w:rPr>
        <w:t xml:space="preserve">, </w:t>
      </w:r>
      <w:proofErr w:type="spellStart"/>
      <w:r w:rsidRPr="007B2ABE">
        <w:rPr>
          <w:rFonts w:ascii="Cambria" w:hAnsi="Cambria"/>
        </w:rPr>
        <w:t>Vol</w:t>
      </w:r>
      <w:proofErr w:type="spellEnd"/>
      <w:r w:rsidRPr="007B2ABE">
        <w:rPr>
          <w:rFonts w:ascii="Cambria" w:hAnsi="Cambria"/>
        </w:rPr>
        <w:t xml:space="preserve"> LX:3: 1683-1732.</w:t>
      </w:r>
    </w:p>
    <w:p w14:paraId="57C9B86D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</w:p>
    <w:p w14:paraId="70B509AF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</w:p>
    <w:p w14:paraId="6C41617A" w14:textId="77777777" w:rsidR="00B92F60" w:rsidRPr="007B2ABE" w:rsidRDefault="00B92F60" w:rsidP="007B2ABE">
      <w:pPr>
        <w:rPr>
          <w:rFonts w:ascii="Cambria" w:hAnsi="Cambria"/>
          <w:b/>
          <w:lang w:eastAsia="es-ES"/>
        </w:rPr>
      </w:pPr>
      <w:r w:rsidRPr="007B2ABE">
        <w:rPr>
          <w:rFonts w:ascii="Cambria" w:hAnsi="Cambria"/>
          <w:b/>
          <w:lang w:eastAsia="es-ES"/>
        </w:rPr>
        <w:t xml:space="preserve">Unidad 5. El </w:t>
      </w:r>
      <w:r w:rsidRPr="007B2ABE">
        <w:rPr>
          <w:rFonts w:ascii="Cambria" w:hAnsi="Cambria"/>
          <w:b/>
          <w:i/>
          <w:lang w:eastAsia="es-ES"/>
        </w:rPr>
        <w:t>archivo criollo</w:t>
      </w:r>
      <w:r w:rsidRPr="007B2ABE">
        <w:rPr>
          <w:rFonts w:ascii="Cambria" w:hAnsi="Cambria"/>
          <w:b/>
          <w:lang w:eastAsia="es-ES"/>
        </w:rPr>
        <w:t xml:space="preserve"> y la (re)escritura del Nuevo Mundo</w:t>
      </w:r>
    </w:p>
    <w:p w14:paraId="23457C89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</w:p>
    <w:p w14:paraId="3BC746F2" w14:textId="77777777" w:rsidR="00B92F60" w:rsidRPr="007B2ABE" w:rsidRDefault="00B92F60" w:rsidP="007B2ABE">
      <w:pPr>
        <w:rPr>
          <w:rFonts w:ascii="Cambria" w:hAnsi="Cambria"/>
          <w:bCs/>
          <w:lang w:eastAsia="es-ES"/>
        </w:rPr>
      </w:pPr>
      <w:r w:rsidRPr="007B2ABE">
        <w:rPr>
          <w:rFonts w:ascii="Cambria" w:hAnsi="Cambria"/>
          <w:bCs/>
          <w:lang w:eastAsia="es-ES"/>
        </w:rPr>
        <w:t>Contenidos:</w:t>
      </w:r>
    </w:p>
    <w:p w14:paraId="66F98E13" w14:textId="77777777" w:rsidR="00B92F60" w:rsidRPr="007B2ABE" w:rsidRDefault="00B92F60" w:rsidP="007B2ABE">
      <w:pPr>
        <w:rPr>
          <w:rFonts w:ascii="Cambria" w:hAnsi="Cambria"/>
          <w:lang w:eastAsia="es-ES"/>
        </w:rPr>
      </w:pPr>
      <w:r w:rsidRPr="007B2ABE">
        <w:rPr>
          <w:rFonts w:ascii="Cambria" w:hAnsi="Cambria"/>
          <w:bCs/>
          <w:lang w:eastAsia="es-ES"/>
        </w:rPr>
        <w:t xml:space="preserve">El archivo criollo: </w:t>
      </w:r>
      <w:r w:rsidRPr="007B2ABE">
        <w:rPr>
          <w:rFonts w:ascii="Cambria" w:hAnsi="Cambria"/>
          <w:lang w:eastAsia="es-ES"/>
        </w:rPr>
        <w:t>reconfiguración de tradiciones y tejido de una historia independiente</w:t>
      </w:r>
      <w:r w:rsidRPr="007B2ABE">
        <w:rPr>
          <w:rFonts w:ascii="Cambria" w:hAnsi="Cambria"/>
          <w:bCs/>
          <w:lang w:eastAsia="es-ES"/>
        </w:rPr>
        <w:t xml:space="preserve">. Estrategias políticas y objetivación del presente (próximo/posible). Archivos políticos e historias criollas: Juan Bautista Muñoz y Servando Teresa de Mier. La </w:t>
      </w:r>
      <w:r w:rsidRPr="007B2ABE">
        <w:rPr>
          <w:rFonts w:ascii="Cambria" w:hAnsi="Cambria"/>
          <w:bCs/>
          <w:i/>
          <w:lang w:eastAsia="es-ES"/>
        </w:rPr>
        <w:t>Historia del Nuevo Mundo</w:t>
      </w:r>
      <w:r w:rsidRPr="007B2ABE">
        <w:rPr>
          <w:rFonts w:ascii="Cambria" w:hAnsi="Cambria"/>
          <w:bCs/>
          <w:lang w:eastAsia="es-ES"/>
        </w:rPr>
        <w:t xml:space="preserve"> (1793) y la configuración del Archivo de Indias en el enclave de las Reformas Borbónicas y la expulsión de los jesuitas de América. La </w:t>
      </w:r>
      <w:r w:rsidRPr="007B2ABE">
        <w:rPr>
          <w:rFonts w:ascii="Cambria" w:hAnsi="Cambria"/>
          <w:bCs/>
          <w:i/>
          <w:lang w:val="es-ES" w:eastAsia="es-ES"/>
        </w:rPr>
        <w:t>Historia de la revolución de la Nueva España antiguamente llamada Anáhuac -</w:t>
      </w:r>
      <w:r w:rsidRPr="007B2ABE">
        <w:rPr>
          <w:rFonts w:ascii="Cambria" w:hAnsi="Cambria"/>
          <w:bCs/>
          <w:iCs/>
          <w:lang w:val="es-ES" w:eastAsia="es-ES"/>
        </w:rPr>
        <w:t>especialmente el libro XIV-</w:t>
      </w:r>
      <w:r w:rsidRPr="007B2ABE">
        <w:rPr>
          <w:rFonts w:ascii="Cambria" w:hAnsi="Cambria"/>
          <w:bCs/>
          <w:lang w:val="es-ES" w:eastAsia="es-ES"/>
        </w:rPr>
        <w:t xml:space="preserve"> (1813) y la emancipación de Nueva España: la escritura de la revolución y su vínculo con la Magna Carta entre conquistadores e indios.</w:t>
      </w:r>
    </w:p>
    <w:p w14:paraId="0ECC58C8" w14:textId="77777777" w:rsidR="00B92F60" w:rsidRPr="007B2ABE" w:rsidRDefault="00B92F60" w:rsidP="007B2ABE">
      <w:pPr>
        <w:rPr>
          <w:rFonts w:ascii="Cambria" w:hAnsi="Cambria"/>
          <w:b/>
          <w:lang w:val="es-ES" w:eastAsia="es-ES"/>
        </w:rPr>
      </w:pPr>
    </w:p>
    <w:p w14:paraId="50769705" w14:textId="77777777" w:rsidR="00B92F60" w:rsidRPr="007B2ABE" w:rsidRDefault="00B92F60" w:rsidP="007B2ABE">
      <w:pPr>
        <w:rPr>
          <w:rFonts w:ascii="Cambria" w:hAnsi="Cambria"/>
          <w:b/>
          <w:lang w:val="es-ES" w:eastAsia="es-ES"/>
        </w:rPr>
      </w:pPr>
    </w:p>
    <w:p w14:paraId="708C74A7" w14:textId="77777777" w:rsidR="00B92F60" w:rsidRPr="007B2ABE" w:rsidRDefault="00B92F60" w:rsidP="007B2ABE">
      <w:pPr>
        <w:rPr>
          <w:rFonts w:ascii="Cambria" w:hAnsi="Cambria"/>
          <w:lang w:val="es-ES" w:eastAsia="es-ES"/>
        </w:rPr>
      </w:pPr>
      <w:r w:rsidRPr="007B2ABE">
        <w:rPr>
          <w:rFonts w:ascii="Cambria" w:hAnsi="Cambria"/>
          <w:lang w:val="es-ES" w:eastAsia="es-ES"/>
        </w:rPr>
        <w:t>Fuentes:</w:t>
      </w:r>
    </w:p>
    <w:p w14:paraId="576422B4" w14:textId="77777777" w:rsidR="00B92F60" w:rsidRPr="007B2ABE" w:rsidRDefault="00B92F60" w:rsidP="007B2ABE">
      <w:pPr>
        <w:pStyle w:val="Prrafodelista"/>
        <w:spacing w:before="120" w:after="120"/>
        <w:ind w:left="0"/>
        <w:contextualSpacing w:val="0"/>
        <w:rPr>
          <w:rFonts w:ascii="Cambria" w:hAnsi="Cambria"/>
        </w:rPr>
      </w:pPr>
      <w:r w:rsidRPr="007B2ABE">
        <w:rPr>
          <w:rFonts w:ascii="Cambria" w:hAnsi="Cambria"/>
          <w:bCs/>
          <w:lang w:eastAsia="es-ES"/>
        </w:rPr>
        <w:lastRenderedPageBreak/>
        <w:t xml:space="preserve">Mier, Servando Teresa de ([1813]1990). “Libro XIV”, </w:t>
      </w:r>
      <w:bookmarkStart w:id="2" w:name="_Hlk32962541"/>
      <w:r w:rsidRPr="007B2ABE">
        <w:rPr>
          <w:rFonts w:ascii="Cambria" w:hAnsi="Cambria"/>
        </w:rPr>
        <w:t xml:space="preserve">André Saint-Lu y Marie-Cécile </w:t>
      </w:r>
      <w:proofErr w:type="spellStart"/>
      <w:r w:rsidRPr="007B2ABE">
        <w:rPr>
          <w:rFonts w:ascii="Cambria" w:hAnsi="Cambria"/>
        </w:rPr>
        <w:t>Bénassy-Berling</w:t>
      </w:r>
      <w:proofErr w:type="spellEnd"/>
      <w:r w:rsidRPr="007B2ABE">
        <w:rPr>
          <w:rFonts w:ascii="Cambria" w:hAnsi="Cambria"/>
        </w:rPr>
        <w:t xml:space="preserve"> (</w:t>
      </w:r>
      <w:proofErr w:type="spellStart"/>
      <w:r w:rsidRPr="007B2ABE">
        <w:rPr>
          <w:rFonts w:ascii="Cambria" w:hAnsi="Cambria"/>
        </w:rPr>
        <w:t>coords</w:t>
      </w:r>
      <w:proofErr w:type="spellEnd"/>
      <w:r w:rsidRPr="007B2ABE">
        <w:rPr>
          <w:rFonts w:ascii="Cambria" w:hAnsi="Cambria"/>
        </w:rPr>
        <w:t>.),</w:t>
      </w:r>
      <w:r w:rsidRPr="007B2ABE">
        <w:rPr>
          <w:rFonts w:ascii="Cambria" w:hAnsi="Cambria"/>
          <w:i/>
        </w:rPr>
        <w:t xml:space="preserve"> Historia de la revolución de la Nueva España antiguamente Anáhuac o verdadero origen y causas de ella con la relación de sus progresos hasta el presente año de 1813</w:t>
      </w:r>
      <w:r w:rsidRPr="007B2ABE">
        <w:rPr>
          <w:rFonts w:ascii="Cambria" w:hAnsi="Cambria"/>
        </w:rPr>
        <w:t>. París:</w:t>
      </w:r>
      <w:r w:rsidRPr="007B2ABE">
        <w:rPr>
          <w:rFonts w:ascii="Cambria" w:hAnsi="Cambria"/>
          <w:i/>
        </w:rPr>
        <w:t xml:space="preserve"> </w:t>
      </w:r>
      <w:proofErr w:type="spellStart"/>
      <w:r w:rsidRPr="007B2ABE">
        <w:rPr>
          <w:rFonts w:ascii="Cambria" w:hAnsi="Cambria"/>
          <w:i/>
        </w:rPr>
        <w:t>Publications</w:t>
      </w:r>
      <w:proofErr w:type="spellEnd"/>
      <w:r w:rsidRPr="007B2ABE">
        <w:rPr>
          <w:rFonts w:ascii="Cambria" w:hAnsi="Cambria"/>
          <w:i/>
        </w:rPr>
        <w:t xml:space="preserve"> De La </w:t>
      </w:r>
      <w:proofErr w:type="spellStart"/>
      <w:r w:rsidRPr="007B2ABE">
        <w:rPr>
          <w:rFonts w:ascii="Cambria" w:hAnsi="Cambria"/>
          <w:i/>
        </w:rPr>
        <w:t>Sorbonne</w:t>
      </w:r>
      <w:proofErr w:type="spellEnd"/>
      <w:r w:rsidRPr="007B2ABE">
        <w:rPr>
          <w:rFonts w:ascii="Cambria" w:hAnsi="Cambria"/>
        </w:rPr>
        <w:t>: 630-670.</w:t>
      </w:r>
      <w:bookmarkEnd w:id="2"/>
    </w:p>
    <w:p w14:paraId="37942CEE" w14:textId="77777777" w:rsidR="00B92F60" w:rsidRPr="007B2ABE" w:rsidRDefault="00B92F60" w:rsidP="007B2ABE">
      <w:pPr>
        <w:rPr>
          <w:rFonts w:ascii="Cambria" w:hAnsi="Cambria"/>
          <w:bCs/>
          <w:lang w:val="es-ES" w:eastAsia="es-ES"/>
        </w:rPr>
      </w:pPr>
      <w:r w:rsidRPr="007B2ABE">
        <w:rPr>
          <w:rFonts w:ascii="Cambria" w:hAnsi="Cambria"/>
          <w:bCs/>
          <w:lang w:val="es-ES" w:eastAsia="es-ES"/>
        </w:rPr>
        <w:t xml:space="preserve">Muñoz, Juan Bautista (1793). </w:t>
      </w:r>
      <w:r w:rsidRPr="007B2ABE">
        <w:rPr>
          <w:rFonts w:ascii="Cambria" w:hAnsi="Cambria"/>
          <w:bCs/>
          <w:i/>
          <w:iCs/>
          <w:lang w:val="es-ES" w:eastAsia="es-ES"/>
        </w:rPr>
        <w:t>Historia del Nuevo Mundo</w:t>
      </w:r>
      <w:r w:rsidRPr="007B2ABE">
        <w:rPr>
          <w:rFonts w:ascii="Cambria" w:hAnsi="Cambria"/>
          <w:bCs/>
          <w:lang w:val="es-ES" w:eastAsia="es-ES"/>
        </w:rPr>
        <w:t xml:space="preserve">, Tomo I. Madrid: por la viuda de Ibarra. </w:t>
      </w:r>
      <w:r w:rsidRPr="007B2ABE">
        <w:rPr>
          <w:rFonts w:ascii="Cambria" w:hAnsi="Cambria"/>
          <w:b/>
          <w:lang w:val="es-ES" w:eastAsia="es-ES"/>
        </w:rPr>
        <w:t>(Selección de partes del tomo)</w:t>
      </w:r>
    </w:p>
    <w:p w14:paraId="4A8C829F" w14:textId="77777777" w:rsidR="00B92F60" w:rsidRPr="007B2ABE" w:rsidRDefault="00B92F60" w:rsidP="007B2ABE">
      <w:pPr>
        <w:rPr>
          <w:rFonts w:ascii="Cambria" w:hAnsi="Cambria"/>
          <w:b/>
          <w:lang w:val="es-ES" w:eastAsia="es-ES"/>
        </w:rPr>
      </w:pPr>
    </w:p>
    <w:p w14:paraId="0B7BF7A4" w14:textId="77777777" w:rsidR="00B92F60" w:rsidRPr="007B2ABE" w:rsidRDefault="00B92F60" w:rsidP="007B2ABE">
      <w:pPr>
        <w:rPr>
          <w:rFonts w:ascii="Cambria" w:hAnsi="Cambria"/>
          <w:b/>
          <w:lang w:val="es-ES" w:eastAsia="es-ES"/>
        </w:rPr>
      </w:pPr>
    </w:p>
    <w:p w14:paraId="2DD7F4F1" w14:textId="77777777" w:rsidR="00B92F60" w:rsidRPr="007B2ABE" w:rsidRDefault="00B92F60" w:rsidP="007B2ABE">
      <w:pPr>
        <w:rPr>
          <w:rFonts w:ascii="Cambria" w:hAnsi="Cambria"/>
          <w:lang w:val="es-ES" w:eastAsia="es-ES"/>
        </w:rPr>
      </w:pPr>
      <w:r w:rsidRPr="007B2ABE">
        <w:rPr>
          <w:rFonts w:ascii="Cambria" w:hAnsi="Cambria"/>
          <w:lang w:val="es-ES" w:eastAsia="es-ES"/>
        </w:rPr>
        <w:t>Lecturas:</w:t>
      </w:r>
    </w:p>
    <w:p w14:paraId="50DC9B64" w14:textId="77777777" w:rsidR="00B92F60" w:rsidRPr="007B2ABE" w:rsidRDefault="00B92F60" w:rsidP="007B2ABE">
      <w:pPr>
        <w:rPr>
          <w:rFonts w:ascii="Cambria" w:hAnsi="Cambria"/>
        </w:rPr>
      </w:pPr>
      <w:bookmarkStart w:id="3" w:name="_Hlk32948504"/>
      <w:r w:rsidRPr="007B2ABE">
        <w:rPr>
          <w:rFonts w:ascii="Cambria" w:hAnsi="Cambria"/>
        </w:rPr>
        <w:t xml:space="preserve">Cañizares Esguerra, Jorge (2007). "Historiografía y patriotismo en España", en </w:t>
      </w:r>
      <w:r w:rsidRPr="007B2ABE">
        <w:rPr>
          <w:rFonts w:ascii="Cambria" w:hAnsi="Cambria"/>
          <w:i/>
          <w:iCs/>
        </w:rPr>
        <w:t>Cómo escribir la historia del Nuevo Mundo</w:t>
      </w:r>
      <w:r w:rsidRPr="007B2ABE">
        <w:rPr>
          <w:rFonts w:ascii="Cambria" w:hAnsi="Cambria"/>
        </w:rPr>
        <w:t>. México: FCE: 332-357 (páginas seleccionadas del capítulo).</w:t>
      </w:r>
    </w:p>
    <w:p w14:paraId="3A421D00" w14:textId="77777777" w:rsidR="00B92F60" w:rsidRPr="007B2ABE" w:rsidRDefault="00B92F60" w:rsidP="007B2ABE">
      <w:pPr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Halperín</w:t>
      </w:r>
      <w:proofErr w:type="spellEnd"/>
      <w:r w:rsidRPr="007B2ABE">
        <w:rPr>
          <w:rFonts w:ascii="Cambria" w:hAnsi="Cambria"/>
        </w:rPr>
        <w:t xml:space="preserve"> Donghi, Tulio (1982).</w:t>
      </w:r>
      <w:r w:rsidRPr="007B2ABE">
        <w:rPr>
          <w:rFonts w:ascii="Cambria" w:hAnsi="Cambria" w:cs="Verdana"/>
        </w:rPr>
        <w:t xml:space="preserve"> </w:t>
      </w:r>
      <w:r w:rsidRPr="007B2ABE">
        <w:rPr>
          <w:rFonts w:ascii="Cambria" w:hAnsi="Cambria"/>
        </w:rPr>
        <w:t xml:space="preserve">“El letrado colonial como inventor de mitos revolucionario: Fray Servando Teresa de Mier a través de sus escritos autobiográficos”. </w:t>
      </w:r>
      <w:r w:rsidRPr="007B2ABE">
        <w:rPr>
          <w:rFonts w:ascii="Cambria" w:hAnsi="Cambria"/>
          <w:i/>
        </w:rPr>
        <w:t>De historia e historiadores: Homenaje a José Luis Romero</w:t>
      </w:r>
      <w:r w:rsidRPr="007B2ABE">
        <w:rPr>
          <w:rFonts w:ascii="Cambria" w:hAnsi="Cambria"/>
        </w:rPr>
        <w:t>. México: Siglo XXI:113-143.</w:t>
      </w:r>
    </w:p>
    <w:p w14:paraId="155F6264" w14:textId="77777777" w:rsidR="00B92F60" w:rsidRPr="007B2ABE" w:rsidRDefault="00B92F60" w:rsidP="007B2ABE">
      <w:pPr>
        <w:rPr>
          <w:rFonts w:ascii="Cambria" w:hAnsi="Cambria"/>
        </w:rPr>
      </w:pPr>
      <w:r w:rsidRPr="007B2ABE">
        <w:rPr>
          <w:rFonts w:ascii="Cambria" w:hAnsi="Cambria"/>
        </w:rPr>
        <w:t xml:space="preserve">Jiménez </w:t>
      </w:r>
      <w:proofErr w:type="spellStart"/>
      <w:r w:rsidRPr="007B2ABE">
        <w:rPr>
          <w:rFonts w:ascii="Cambria" w:hAnsi="Cambria"/>
        </w:rPr>
        <w:t>Codinach</w:t>
      </w:r>
      <w:proofErr w:type="spellEnd"/>
      <w:r w:rsidRPr="007B2ABE">
        <w:rPr>
          <w:rFonts w:ascii="Cambria" w:hAnsi="Cambria"/>
        </w:rPr>
        <w:t xml:space="preserve">, Guadalupe (1991). “La prensa y la opinión pública”. </w:t>
      </w:r>
      <w:r w:rsidRPr="007B2ABE">
        <w:rPr>
          <w:rFonts w:ascii="Cambria" w:hAnsi="Cambria"/>
          <w:i/>
        </w:rPr>
        <w:t>La Gran Bretaña y la independencia de México</w:t>
      </w:r>
      <w:r w:rsidRPr="007B2ABE">
        <w:rPr>
          <w:rFonts w:ascii="Cambria" w:hAnsi="Cambria"/>
          <w:i/>
          <w:iCs/>
        </w:rPr>
        <w:t>, 1808-1821</w:t>
      </w:r>
      <w:r w:rsidRPr="007B2ABE">
        <w:rPr>
          <w:rFonts w:ascii="Cambria" w:hAnsi="Cambria"/>
        </w:rPr>
        <w:t>. México: FCE: 53-87.</w:t>
      </w:r>
    </w:p>
    <w:bookmarkEnd w:id="3"/>
    <w:p w14:paraId="074E648F" w14:textId="77777777" w:rsidR="00B92F60" w:rsidRPr="007B2ABE" w:rsidRDefault="00B92F60" w:rsidP="007B2ABE">
      <w:pPr>
        <w:contextualSpacing/>
        <w:rPr>
          <w:rFonts w:ascii="Cambria" w:hAnsi="Cambria"/>
          <w:lang w:val="fr-FR" w:eastAsia="es-ES"/>
        </w:rPr>
      </w:pPr>
      <w:r w:rsidRPr="007B2ABE">
        <w:rPr>
          <w:rFonts w:ascii="Cambria" w:hAnsi="Cambria"/>
          <w:lang w:eastAsia="es-ES"/>
        </w:rPr>
        <w:t xml:space="preserve">Pulido Herráez, Begoña (2013). “Estudio Preliminar. Entre lo festivo y lo trágico.” En Begoña Pulido Herráez (selección y estudio preliminar), </w:t>
      </w:r>
      <w:r w:rsidRPr="007B2ABE">
        <w:rPr>
          <w:rFonts w:ascii="Cambria" w:hAnsi="Cambria"/>
          <w:i/>
          <w:lang w:eastAsia="es-ES"/>
        </w:rPr>
        <w:t>Fray Servando Teresa de Mier. La revolución y la fe. Una antología general</w:t>
      </w:r>
      <w:r w:rsidRPr="007B2ABE">
        <w:rPr>
          <w:rFonts w:ascii="Cambria" w:hAnsi="Cambria"/>
          <w:lang w:eastAsia="es-ES"/>
        </w:rPr>
        <w:t xml:space="preserve">. México: Fondo De Cultura Económica/ Fundación Para Las Letras Mexicanas Universidad Nacional Autónoma de México: </w:t>
      </w:r>
      <w:r w:rsidRPr="007B2ABE">
        <w:rPr>
          <w:rFonts w:ascii="Cambria" w:hAnsi="Cambria"/>
          <w:lang w:val="fr-FR" w:eastAsia="es-ES"/>
        </w:rPr>
        <w:t>11-62.</w:t>
      </w:r>
    </w:p>
    <w:p w14:paraId="65746756" w14:textId="77777777" w:rsidR="00B92F60" w:rsidRPr="007B2ABE" w:rsidRDefault="00B92F60" w:rsidP="007B2ABE">
      <w:pPr>
        <w:rPr>
          <w:rFonts w:ascii="Cambria" w:hAnsi="Cambria"/>
          <w:bCs/>
          <w:lang w:val="es-ES" w:eastAsia="es-ES"/>
        </w:rPr>
      </w:pPr>
    </w:p>
    <w:p w14:paraId="3DAD4095" w14:textId="77777777" w:rsidR="00B92F60" w:rsidRPr="007B2ABE" w:rsidRDefault="00B92F60" w:rsidP="007B2ABE">
      <w:pPr>
        <w:rPr>
          <w:rFonts w:ascii="Cambria" w:hAnsi="Cambria"/>
          <w:bCs/>
          <w:lang w:val="es-ES" w:eastAsia="es-ES"/>
        </w:rPr>
      </w:pPr>
    </w:p>
    <w:p w14:paraId="3A937503" w14:textId="77777777" w:rsidR="00B92F60" w:rsidRPr="007B2ABE" w:rsidRDefault="00B92F60" w:rsidP="007B2ABE">
      <w:pPr>
        <w:rPr>
          <w:rFonts w:ascii="Cambria" w:hAnsi="Cambria"/>
          <w:lang w:val="es-ES" w:eastAsia="es-ES"/>
        </w:rPr>
      </w:pPr>
      <w:r w:rsidRPr="007B2ABE">
        <w:rPr>
          <w:rFonts w:ascii="Cambria" w:hAnsi="Cambria"/>
          <w:lang w:val="es-ES" w:eastAsia="es-ES"/>
        </w:rPr>
        <w:t>Bibliografía complementaria:</w:t>
      </w:r>
    </w:p>
    <w:p w14:paraId="45FCC89C" w14:textId="77777777" w:rsidR="00B92F60" w:rsidRPr="007B2ABE" w:rsidRDefault="00B92F60" w:rsidP="007B2ABE">
      <w:pPr>
        <w:spacing w:before="120" w:after="12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Annino</w:t>
      </w:r>
      <w:proofErr w:type="spellEnd"/>
      <w:r w:rsidRPr="007B2ABE">
        <w:rPr>
          <w:rFonts w:ascii="Cambria" w:hAnsi="Cambria"/>
        </w:rPr>
        <w:t xml:space="preserve">, Antonio (2015). “Revoluciones hispanoamericanas. Problemas y definiciones”, en Pilar González </w:t>
      </w:r>
      <w:proofErr w:type="spellStart"/>
      <w:r w:rsidRPr="007B2ABE">
        <w:rPr>
          <w:rFonts w:ascii="Cambria" w:hAnsi="Cambria"/>
        </w:rPr>
        <w:t>Bernaldo</w:t>
      </w:r>
      <w:proofErr w:type="spellEnd"/>
      <w:r w:rsidRPr="007B2ABE">
        <w:rPr>
          <w:rFonts w:ascii="Cambria" w:hAnsi="Cambria"/>
        </w:rPr>
        <w:t xml:space="preserve"> de Quirós (</w:t>
      </w:r>
      <w:proofErr w:type="spellStart"/>
      <w:r w:rsidRPr="007B2ABE">
        <w:rPr>
          <w:rFonts w:ascii="Cambria" w:hAnsi="Cambria"/>
        </w:rPr>
        <w:t>dir.</w:t>
      </w:r>
      <w:proofErr w:type="spellEnd"/>
      <w:r w:rsidRPr="007B2ABE">
        <w:rPr>
          <w:rFonts w:ascii="Cambria" w:hAnsi="Cambria"/>
        </w:rPr>
        <w:t xml:space="preserve">), </w:t>
      </w:r>
      <w:r w:rsidRPr="007B2ABE">
        <w:rPr>
          <w:rFonts w:ascii="Cambria" w:hAnsi="Cambria"/>
          <w:i/>
        </w:rPr>
        <w:t xml:space="preserve">Independencias iberoamericanas. Nuevos problemas y aproximaciones. </w:t>
      </w:r>
      <w:r w:rsidRPr="007B2ABE">
        <w:rPr>
          <w:rFonts w:ascii="Cambria" w:hAnsi="Cambria"/>
        </w:rPr>
        <w:t>Buenos Aires: FCE: 37-52.</w:t>
      </w:r>
    </w:p>
    <w:p w14:paraId="0DA8DE51" w14:textId="77777777" w:rsidR="00B92F60" w:rsidRPr="007B2ABE" w:rsidRDefault="00B92F60" w:rsidP="007B2ABE">
      <w:pPr>
        <w:spacing w:before="120" w:after="120"/>
        <w:rPr>
          <w:rFonts w:ascii="Cambria" w:hAnsi="Cambria"/>
        </w:rPr>
      </w:pPr>
      <w:r w:rsidRPr="007B2ABE">
        <w:rPr>
          <w:rFonts w:ascii="Cambria" w:hAnsi="Cambria"/>
        </w:rPr>
        <w:t xml:space="preserve">Arias, Santa (2008). “De Fray Servando Teresa de Mier a Juan Bautista Muñoz: La disputa guadalupana en vísperas de la Independencia”, </w:t>
      </w:r>
      <w:r w:rsidRPr="007B2ABE">
        <w:rPr>
          <w:rFonts w:ascii="Cambria" w:hAnsi="Cambria"/>
          <w:i/>
        </w:rPr>
        <w:t>Revista Iberoamericana</w:t>
      </w:r>
      <w:r w:rsidRPr="007B2ABE">
        <w:rPr>
          <w:rFonts w:ascii="Cambria" w:hAnsi="Cambria"/>
        </w:rPr>
        <w:t>, Vol. LXXIV, No.222: 211-225.</w:t>
      </w:r>
    </w:p>
    <w:p w14:paraId="22659482" w14:textId="77777777" w:rsidR="00B92F60" w:rsidRPr="007B2ABE" w:rsidRDefault="00B92F60" w:rsidP="007B2ABE">
      <w:pPr>
        <w:spacing w:before="120" w:after="120"/>
        <w:rPr>
          <w:rFonts w:ascii="Cambria" w:hAnsi="Cambria"/>
        </w:rPr>
      </w:pPr>
      <w:r w:rsidRPr="007B2ABE">
        <w:rPr>
          <w:rFonts w:ascii="Cambria" w:hAnsi="Cambria"/>
        </w:rPr>
        <w:t xml:space="preserve">Ávila, Alfredo y Rodrigo Moreno (2008). “El vértigo revolucionario. Nueva España 1808-1821”, </w:t>
      </w:r>
      <w:r w:rsidRPr="007B2ABE">
        <w:rPr>
          <w:rFonts w:ascii="Cambria" w:hAnsi="Cambria"/>
          <w:i/>
        </w:rPr>
        <w:t>Nuevo Topo. Revista de historia y pensamiento crítico</w:t>
      </w:r>
      <w:r w:rsidRPr="007B2ABE">
        <w:rPr>
          <w:rFonts w:ascii="Cambria" w:hAnsi="Cambria"/>
        </w:rPr>
        <w:t>, No. 5, Buenos Aires.</w:t>
      </w:r>
    </w:p>
    <w:p w14:paraId="2DFEF2DB" w14:textId="77777777" w:rsidR="00B92F60" w:rsidRPr="007B2ABE" w:rsidRDefault="00B92F60" w:rsidP="007B2ABE">
      <w:pPr>
        <w:spacing w:before="120" w:after="120"/>
        <w:rPr>
          <w:rFonts w:ascii="Cambria" w:hAnsi="Cambria"/>
        </w:rPr>
      </w:pPr>
      <w:r w:rsidRPr="007B2ABE">
        <w:rPr>
          <w:rFonts w:ascii="Cambria" w:hAnsi="Cambria"/>
        </w:rPr>
        <w:t xml:space="preserve">Bas Martin, Nicolás (2000). "La actividad americanista". </w:t>
      </w:r>
      <w:r w:rsidRPr="007B2ABE">
        <w:rPr>
          <w:rFonts w:ascii="Cambria" w:hAnsi="Cambria"/>
          <w:i/>
          <w:iCs/>
        </w:rPr>
        <w:t>Juan Bautista Muñoz (1745-1799) y la fundación del Archivo General de las Indias</w:t>
      </w:r>
      <w:r w:rsidRPr="007B2ABE">
        <w:rPr>
          <w:rFonts w:ascii="Cambria" w:hAnsi="Cambria"/>
        </w:rPr>
        <w:t>. Valencia: Biblioteca Valenciana: 24-47.</w:t>
      </w:r>
    </w:p>
    <w:p w14:paraId="28B774CE" w14:textId="77777777" w:rsidR="00B92F60" w:rsidRPr="007B2ABE" w:rsidRDefault="00B92F60" w:rsidP="007B2ABE">
      <w:pPr>
        <w:spacing w:before="120" w:after="120"/>
        <w:rPr>
          <w:rFonts w:ascii="Cambria" w:hAnsi="Cambria"/>
        </w:rPr>
      </w:pPr>
      <w:proofErr w:type="spellStart"/>
      <w:r w:rsidRPr="007B2ABE">
        <w:rPr>
          <w:rFonts w:ascii="Cambria" w:hAnsi="Cambria"/>
        </w:rPr>
        <w:t>Brading</w:t>
      </w:r>
      <w:proofErr w:type="spellEnd"/>
      <w:r w:rsidRPr="007B2ABE">
        <w:rPr>
          <w:rFonts w:ascii="Cambria" w:hAnsi="Cambria"/>
        </w:rPr>
        <w:t xml:space="preserve">, David (1980). “Fray Servando Teresa de Mier”, </w:t>
      </w:r>
      <w:r w:rsidRPr="007B2ABE">
        <w:rPr>
          <w:rFonts w:ascii="Cambria" w:hAnsi="Cambria"/>
          <w:i/>
        </w:rPr>
        <w:t>Los orígenes del nacionalismo mexicano</w:t>
      </w:r>
      <w:r w:rsidRPr="007B2ABE">
        <w:rPr>
          <w:rFonts w:ascii="Cambria" w:hAnsi="Cambria"/>
        </w:rPr>
        <w:t>. Traducción de Soledad Loaeza Grave. México: Ediciones Era:43-95.</w:t>
      </w:r>
    </w:p>
    <w:p w14:paraId="2108D3FC" w14:textId="77777777" w:rsidR="00B92F60" w:rsidRPr="007B2ABE" w:rsidRDefault="00B92F60" w:rsidP="007B2ABE">
      <w:pPr>
        <w:spacing w:before="120" w:after="120"/>
        <w:textAlignment w:val="baseline"/>
        <w:rPr>
          <w:rFonts w:ascii="Cambria" w:hAnsi="Cambria"/>
          <w:lang w:eastAsia="es-AR"/>
        </w:rPr>
      </w:pPr>
      <w:bookmarkStart w:id="4" w:name="_Hlk32948412"/>
      <w:proofErr w:type="spellStart"/>
      <w:r w:rsidRPr="007B2ABE">
        <w:rPr>
          <w:rFonts w:ascii="Cambria" w:hAnsi="Cambria"/>
        </w:rPr>
        <w:t>Brading</w:t>
      </w:r>
      <w:proofErr w:type="spellEnd"/>
      <w:r w:rsidRPr="007B2ABE">
        <w:rPr>
          <w:rFonts w:ascii="Cambria" w:hAnsi="Cambria"/>
        </w:rPr>
        <w:t>, David</w:t>
      </w:r>
      <w:r w:rsidRPr="007B2ABE">
        <w:rPr>
          <w:rFonts w:ascii="Cambria" w:hAnsi="Cambria"/>
          <w:lang w:eastAsia="es-AR"/>
        </w:rPr>
        <w:t xml:space="preserve"> (1998). </w:t>
      </w:r>
      <w:r w:rsidRPr="007B2ABE">
        <w:rPr>
          <w:rFonts w:ascii="Cambria" w:hAnsi="Cambria"/>
          <w:i/>
          <w:lang w:eastAsia="es-AR"/>
        </w:rPr>
        <w:t>Orbe indiano. De la monarquía católica a la República criolla 1492-1867</w:t>
      </w:r>
      <w:r w:rsidRPr="007B2ABE">
        <w:rPr>
          <w:rFonts w:ascii="Cambria" w:hAnsi="Cambria"/>
          <w:lang w:eastAsia="es-AR"/>
        </w:rPr>
        <w:t>, Traducción de Juan José Utrilla. México: FCE.</w:t>
      </w:r>
    </w:p>
    <w:p w14:paraId="6AB93985" w14:textId="77777777" w:rsidR="00B92F60" w:rsidRPr="007B2ABE" w:rsidRDefault="00B92F60" w:rsidP="007B2ABE">
      <w:pPr>
        <w:spacing w:before="120" w:after="120"/>
        <w:rPr>
          <w:rFonts w:ascii="Cambria" w:hAnsi="Cambria"/>
        </w:rPr>
      </w:pPr>
      <w:r w:rsidRPr="007B2ABE">
        <w:rPr>
          <w:rFonts w:ascii="Cambria" w:hAnsi="Cambria"/>
        </w:rPr>
        <w:t xml:space="preserve">Breña, Roberto (2005). “Pensamiento político e ideología en la emancipación americana. Fray Servando Teresa de Mier y la independencia absoluta de Nueva </w:t>
      </w:r>
      <w:r w:rsidRPr="007B2ABE">
        <w:rPr>
          <w:rFonts w:ascii="Cambria" w:hAnsi="Cambria"/>
        </w:rPr>
        <w:lastRenderedPageBreak/>
        <w:t xml:space="preserve">España”, en Francisco Colom González (ed.), </w:t>
      </w:r>
      <w:r w:rsidRPr="007B2ABE">
        <w:rPr>
          <w:rFonts w:ascii="Cambria" w:hAnsi="Cambria"/>
          <w:i/>
        </w:rPr>
        <w:t xml:space="preserve">Relatos de nación. La construcción de las identidades nacionales en el mundo hispánico. </w:t>
      </w:r>
      <w:r w:rsidRPr="007B2ABE">
        <w:rPr>
          <w:rFonts w:ascii="Cambria" w:hAnsi="Cambria"/>
        </w:rPr>
        <w:t>Madrid-Frankfurt: Iberoamericana-</w:t>
      </w:r>
      <w:proofErr w:type="spellStart"/>
      <w:r w:rsidRPr="007B2ABE">
        <w:rPr>
          <w:rFonts w:ascii="Cambria" w:hAnsi="Cambria"/>
        </w:rPr>
        <w:t>Vervuert</w:t>
      </w:r>
      <w:proofErr w:type="spellEnd"/>
      <w:r w:rsidRPr="007B2ABE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7B2ABE">
        <w:rPr>
          <w:rFonts w:ascii="Cambria" w:hAnsi="Cambria"/>
        </w:rPr>
        <w:t>73-102.</w:t>
      </w:r>
    </w:p>
    <w:p w14:paraId="5EE08E63" w14:textId="77777777" w:rsidR="00B92F60" w:rsidRPr="007B2ABE" w:rsidRDefault="00B92F60" w:rsidP="007B2ABE">
      <w:pPr>
        <w:spacing w:before="120" w:after="120"/>
        <w:rPr>
          <w:rStyle w:val="apple-converted-space"/>
          <w:rFonts w:ascii="Cambria" w:hAnsi="Cambria"/>
        </w:rPr>
      </w:pPr>
      <w:r w:rsidRPr="007B2ABE">
        <w:rPr>
          <w:rStyle w:val="apple-converted-space"/>
          <w:rFonts w:ascii="Cambria" w:hAnsi="Cambria"/>
        </w:rPr>
        <w:t xml:space="preserve">Fernández </w:t>
      </w:r>
      <w:proofErr w:type="spellStart"/>
      <w:r w:rsidRPr="007B2ABE">
        <w:rPr>
          <w:rStyle w:val="apple-converted-space"/>
          <w:rFonts w:ascii="Cambria" w:hAnsi="Cambria"/>
        </w:rPr>
        <w:t>Sebastian</w:t>
      </w:r>
      <w:proofErr w:type="spellEnd"/>
      <w:r w:rsidRPr="007B2ABE">
        <w:rPr>
          <w:rStyle w:val="apple-converted-space"/>
          <w:rFonts w:ascii="Cambria" w:hAnsi="Cambria"/>
        </w:rPr>
        <w:t xml:space="preserve">, Javier (2010). “Las revoluciones hispánicas. Conceptos, metáforas y mitos”, en Perla Chinchilla </w:t>
      </w:r>
      <w:proofErr w:type="spellStart"/>
      <w:r w:rsidRPr="007B2ABE">
        <w:rPr>
          <w:rStyle w:val="apple-converted-space"/>
          <w:rFonts w:ascii="Cambria" w:hAnsi="Cambria"/>
        </w:rPr>
        <w:t>Pawling</w:t>
      </w:r>
      <w:proofErr w:type="spellEnd"/>
      <w:r w:rsidRPr="007B2ABE">
        <w:rPr>
          <w:rStyle w:val="apple-converted-space"/>
          <w:rFonts w:ascii="Cambria" w:hAnsi="Cambria"/>
        </w:rPr>
        <w:t xml:space="preserve"> (</w:t>
      </w:r>
      <w:proofErr w:type="spellStart"/>
      <w:r w:rsidRPr="007B2ABE">
        <w:rPr>
          <w:rStyle w:val="apple-converted-space"/>
          <w:rFonts w:ascii="Cambria" w:hAnsi="Cambria"/>
        </w:rPr>
        <w:t>comp.</w:t>
      </w:r>
      <w:proofErr w:type="spellEnd"/>
      <w:r w:rsidRPr="007B2ABE">
        <w:rPr>
          <w:rStyle w:val="apple-converted-space"/>
          <w:rFonts w:ascii="Cambria" w:hAnsi="Cambria"/>
        </w:rPr>
        <w:t xml:space="preserve">), </w:t>
      </w:r>
      <w:r w:rsidRPr="007B2ABE">
        <w:rPr>
          <w:rStyle w:val="apple-converted-space"/>
          <w:rFonts w:ascii="Cambria" w:hAnsi="Cambria"/>
          <w:i/>
        </w:rPr>
        <w:t>La Revolución Francesa: ¿matriz de las revoluciones?</w:t>
      </w:r>
      <w:r w:rsidRPr="007B2ABE">
        <w:rPr>
          <w:rStyle w:val="apple-converted-space"/>
          <w:rFonts w:ascii="Cambria" w:hAnsi="Cambria"/>
        </w:rPr>
        <w:t xml:space="preserve"> Ciudad de México: Universidad Iberoamericana-Departamento de Historia:131-224.</w:t>
      </w:r>
    </w:p>
    <w:p w14:paraId="67C35B75" w14:textId="77777777" w:rsidR="00B92F60" w:rsidRPr="007B2ABE" w:rsidRDefault="00B92F60" w:rsidP="007B2ABE">
      <w:pPr>
        <w:spacing w:before="120" w:after="120"/>
        <w:rPr>
          <w:rFonts w:ascii="Cambria" w:hAnsi="Cambria"/>
        </w:rPr>
      </w:pPr>
      <w:bookmarkStart w:id="5" w:name="_Hlk24133148"/>
      <w:proofErr w:type="spellStart"/>
      <w:r w:rsidRPr="007B2ABE">
        <w:rPr>
          <w:rStyle w:val="apple-converted-space"/>
          <w:rFonts w:ascii="Cambria" w:hAnsi="Cambria"/>
        </w:rPr>
        <w:t>Goren</w:t>
      </w:r>
      <w:proofErr w:type="spellEnd"/>
      <w:r w:rsidRPr="007B2ABE">
        <w:rPr>
          <w:rStyle w:val="apple-converted-space"/>
          <w:rFonts w:ascii="Cambria" w:hAnsi="Cambria"/>
        </w:rPr>
        <w:t xml:space="preserve">, </w:t>
      </w:r>
      <w:proofErr w:type="spellStart"/>
      <w:r w:rsidRPr="007B2ABE">
        <w:rPr>
          <w:rStyle w:val="apple-converted-space"/>
          <w:rFonts w:ascii="Cambria" w:hAnsi="Cambria"/>
        </w:rPr>
        <w:t>Yael</w:t>
      </w:r>
      <w:proofErr w:type="spellEnd"/>
      <w:r w:rsidRPr="007B2ABE">
        <w:rPr>
          <w:rStyle w:val="apple-converted-space"/>
          <w:rFonts w:ascii="Cambria" w:hAnsi="Cambria"/>
        </w:rPr>
        <w:t xml:space="preserve"> </w:t>
      </w:r>
      <w:proofErr w:type="spellStart"/>
      <w:r w:rsidRPr="007B2ABE">
        <w:rPr>
          <w:rStyle w:val="apple-converted-space"/>
          <w:rFonts w:ascii="Cambria" w:hAnsi="Cambria"/>
        </w:rPr>
        <w:t>Bitrán</w:t>
      </w:r>
      <w:proofErr w:type="spellEnd"/>
      <w:r w:rsidRPr="007B2ABE">
        <w:rPr>
          <w:rStyle w:val="apple-converted-space"/>
          <w:rFonts w:ascii="Cambria" w:hAnsi="Cambria"/>
        </w:rPr>
        <w:t xml:space="preserve"> (2011). “Servando Teresa de Mier”, en </w:t>
      </w:r>
      <w:proofErr w:type="spellStart"/>
      <w:r w:rsidRPr="007B2ABE">
        <w:rPr>
          <w:rFonts w:ascii="Cambria" w:hAnsi="Cambria"/>
        </w:rPr>
        <w:t>Virgina</w:t>
      </w:r>
      <w:proofErr w:type="spellEnd"/>
      <w:r w:rsidRPr="007B2ABE">
        <w:rPr>
          <w:rFonts w:ascii="Cambria" w:hAnsi="Cambria"/>
        </w:rPr>
        <w:t xml:space="preserve"> Guedea (coord.) </w:t>
      </w:r>
      <w:r w:rsidRPr="007B2ABE">
        <w:rPr>
          <w:rFonts w:ascii="Cambria" w:hAnsi="Cambria"/>
          <w:i/>
        </w:rPr>
        <w:t>El surgimiento de la historiografía nacional</w:t>
      </w:r>
      <w:r w:rsidRPr="007B2ABE">
        <w:rPr>
          <w:rFonts w:ascii="Cambria" w:hAnsi="Cambria"/>
        </w:rPr>
        <w:t xml:space="preserve">, Volumen III. Juan A. Ortega y </w:t>
      </w:r>
      <w:proofErr w:type="spellStart"/>
      <w:r w:rsidRPr="007B2ABE">
        <w:rPr>
          <w:rFonts w:ascii="Cambria" w:hAnsi="Cambria"/>
        </w:rPr>
        <w:t>Mediina</w:t>
      </w:r>
      <w:proofErr w:type="spellEnd"/>
      <w:r w:rsidRPr="007B2ABE">
        <w:rPr>
          <w:rFonts w:ascii="Cambria" w:hAnsi="Cambria"/>
        </w:rPr>
        <w:t xml:space="preserve"> y Rosa Camelo (</w:t>
      </w:r>
      <w:proofErr w:type="spellStart"/>
      <w:r w:rsidRPr="007B2ABE">
        <w:rPr>
          <w:rFonts w:ascii="Cambria" w:hAnsi="Cambria"/>
        </w:rPr>
        <w:t>coords</w:t>
      </w:r>
      <w:proofErr w:type="spellEnd"/>
      <w:r w:rsidRPr="007B2ABE">
        <w:rPr>
          <w:rFonts w:ascii="Cambria" w:hAnsi="Cambria"/>
        </w:rPr>
        <w:t xml:space="preserve">.), </w:t>
      </w:r>
      <w:r w:rsidRPr="007B2ABE">
        <w:rPr>
          <w:rFonts w:ascii="Cambria" w:hAnsi="Cambria"/>
          <w:i/>
          <w:iCs/>
        </w:rPr>
        <w:t>Historiografía mexicana</w:t>
      </w:r>
      <w:r w:rsidRPr="007B2ABE">
        <w:rPr>
          <w:rFonts w:ascii="Cambria" w:hAnsi="Cambria"/>
        </w:rPr>
        <w:t>. México: Universidad Autónoma de México: 65-92.</w:t>
      </w:r>
    </w:p>
    <w:p w14:paraId="4C987C22" w14:textId="77777777" w:rsidR="00B92F60" w:rsidRPr="007B2ABE" w:rsidRDefault="00B92F60" w:rsidP="007B2ABE">
      <w:pPr>
        <w:spacing w:before="120" w:after="120"/>
        <w:rPr>
          <w:rFonts w:ascii="Cambria" w:hAnsi="Cambria"/>
          <w:color w:val="000000"/>
        </w:rPr>
      </w:pPr>
      <w:r w:rsidRPr="007B2ABE">
        <w:rPr>
          <w:rFonts w:ascii="Cambria" w:hAnsi="Cambria"/>
        </w:rPr>
        <w:t xml:space="preserve">Guerra, François-Xavier (2002). “El escrito de la revolución y la revolución del escrito. Información, propaganda y opinión pública en el mundo hispánico (1808-1814)”, en Marta </w:t>
      </w:r>
      <w:r w:rsidRPr="007B2ABE">
        <w:rPr>
          <w:rFonts w:ascii="Cambria" w:hAnsi="Cambria"/>
          <w:color w:val="000000"/>
        </w:rPr>
        <w:t>Terán y José Antonio Serrano Ortega (</w:t>
      </w:r>
      <w:proofErr w:type="spellStart"/>
      <w:r w:rsidRPr="007B2ABE">
        <w:rPr>
          <w:rFonts w:ascii="Cambria" w:hAnsi="Cambria"/>
          <w:color w:val="000000"/>
        </w:rPr>
        <w:t>edits</w:t>
      </w:r>
      <w:proofErr w:type="spellEnd"/>
      <w:r w:rsidRPr="007B2ABE">
        <w:rPr>
          <w:rFonts w:ascii="Cambria" w:hAnsi="Cambria"/>
          <w:color w:val="000000"/>
        </w:rPr>
        <w:t xml:space="preserve">.), </w:t>
      </w:r>
      <w:r w:rsidRPr="007B2ABE">
        <w:rPr>
          <w:rFonts w:ascii="Cambria" w:hAnsi="Cambria"/>
          <w:i/>
          <w:color w:val="000000"/>
        </w:rPr>
        <w:t xml:space="preserve">Las guerras de independencia en la América española. </w:t>
      </w:r>
      <w:r w:rsidRPr="007B2ABE">
        <w:rPr>
          <w:rFonts w:ascii="Cambria" w:hAnsi="Cambria"/>
          <w:color w:val="000000"/>
        </w:rPr>
        <w:t>Michoacán: El Colegio de Michoacán-Instituto Nacional de Antropología e Historia-Universidad Michoacana de San Nicolás de Hidalgo: 125-148.</w:t>
      </w:r>
    </w:p>
    <w:bookmarkEnd w:id="4"/>
    <w:bookmarkEnd w:id="5"/>
    <w:p w14:paraId="10DEFC05" w14:textId="77777777" w:rsidR="00B92F60" w:rsidRPr="007B2ABE" w:rsidRDefault="00B92F60" w:rsidP="007B2ABE">
      <w:pPr>
        <w:rPr>
          <w:rFonts w:ascii="Cambria" w:hAnsi="Cambria"/>
          <w:bCs/>
          <w:lang w:val="en-US" w:eastAsia="es-ES"/>
        </w:rPr>
      </w:pPr>
      <w:proofErr w:type="spellStart"/>
      <w:r w:rsidRPr="007B2ABE">
        <w:rPr>
          <w:rFonts w:ascii="Cambria" w:hAnsi="Cambria"/>
          <w:bCs/>
          <w:lang w:val="en-US" w:eastAsia="es-ES"/>
        </w:rPr>
        <w:t>Jara</w:t>
      </w:r>
      <w:proofErr w:type="spellEnd"/>
      <w:r w:rsidRPr="007B2ABE">
        <w:rPr>
          <w:rFonts w:ascii="Cambria" w:hAnsi="Cambria"/>
          <w:bCs/>
          <w:lang w:val="en-US" w:eastAsia="es-ES"/>
        </w:rPr>
        <w:t xml:space="preserve">, René (1989). "The Inscription of Creole Consciousness: Fray Servando Teresa de </w:t>
      </w:r>
      <w:proofErr w:type="spellStart"/>
      <w:r w:rsidRPr="007B2ABE">
        <w:rPr>
          <w:rFonts w:ascii="Cambria" w:hAnsi="Cambria"/>
          <w:bCs/>
          <w:lang w:val="en-US" w:eastAsia="es-ES"/>
        </w:rPr>
        <w:t>Mier</w:t>
      </w:r>
      <w:proofErr w:type="spellEnd"/>
      <w:r w:rsidRPr="007B2ABE">
        <w:rPr>
          <w:rFonts w:ascii="Cambria" w:hAnsi="Cambria"/>
          <w:bCs/>
          <w:lang w:val="en-US" w:eastAsia="es-ES"/>
        </w:rPr>
        <w:t xml:space="preserve">", </w:t>
      </w:r>
      <w:proofErr w:type="spellStart"/>
      <w:r w:rsidRPr="007B2ABE">
        <w:rPr>
          <w:rFonts w:ascii="Cambria" w:hAnsi="Cambria"/>
          <w:bCs/>
          <w:lang w:val="en-US" w:eastAsia="es-ES"/>
        </w:rPr>
        <w:t>en</w:t>
      </w:r>
      <w:proofErr w:type="spellEnd"/>
      <w:r w:rsidRPr="007B2ABE">
        <w:rPr>
          <w:rFonts w:ascii="Cambria" w:hAnsi="Cambria"/>
          <w:bCs/>
          <w:lang w:val="en-US" w:eastAsia="es-ES"/>
        </w:rPr>
        <w:t xml:space="preserve"> René </w:t>
      </w:r>
      <w:proofErr w:type="spellStart"/>
      <w:r w:rsidRPr="007B2ABE">
        <w:rPr>
          <w:rFonts w:ascii="Cambria" w:hAnsi="Cambria"/>
          <w:bCs/>
          <w:lang w:val="en-US" w:eastAsia="es-ES"/>
        </w:rPr>
        <w:t>Jara</w:t>
      </w:r>
      <w:proofErr w:type="spellEnd"/>
      <w:r w:rsidRPr="007B2ABE">
        <w:rPr>
          <w:rFonts w:ascii="Cambria" w:hAnsi="Cambria"/>
          <w:bCs/>
          <w:lang w:val="en-US" w:eastAsia="es-ES"/>
        </w:rPr>
        <w:t xml:space="preserve"> and Nicholas </w:t>
      </w:r>
      <w:proofErr w:type="spellStart"/>
      <w:r w:rsidRPr="007B2ABE">
        <w:rPr>
          <w:rFonts w:ascii="Cambria" w:hAnsi="Cambria"/>
          <w:bCs/>
          <w:lang w:val="en-US" w:eastAsia="es-ES"/>
        </w:rPr>
        <w:t>Spadaccini</w:t>
      </w:r>
      <w:proofErr w:type="spellEnd"/>
      <w:r w:rsidRPr="007B2ABE">
        <w:rPr>
          <w:rFonts w:ascii="Cambria" w:hAnsi="Cambria"/>
          <w:bCs/>
          <w:lang w:val="en-US" w:eastAsia="es-ES"/>
        </w:rPr>
        <w:t xml:space="preserve"> (eds. and </w:t>
      </w:r>
      <w:proofErr w:type="spellStart"/>
      <w:r w:rsidRPr="007B2ABE">
        <w:rPr>
          <w:rFonts w:ascii="Cambria" w:hAnsi="Cambria"/>
          <w:bCs/>
          <w:lang w:val="en-US" w:eastAsia="es-ES"/>
        </w:rPr>
        <w:t>introd</w:t>
      </w:r>
      <w:proofErr w:type="spellEnd"/>
      <w:r w:rsidRPr="007B2ABE">
        <w:rPr>
          <w:rFonts w:ascii="Cambria" w:hAnsi="Cambria"/>
          <w:bCs/>
          <w:lang w:val="en-US" w:eastAsia="es-ES"/>
        </w:rPr>
        <w:t xml:space="preserve">.), </w:t>
      </w:r>
      <w:r w:rsidRPr="007B2ABE">
        <w:rPr>
          <w:rFonts w:ascii="Cambria" w:hAnsi="Cambria"/>
          <w:bCs/>
          <w:i/>
          <w:iCs/>
          <w:lang w:val="en-US" w:eastAsia="es-ES"/>
        </w:rPr>
        <w:t>1492-1992: Re/Discovering Colonial Writing</w:t>
      </w:r>
      <w:r w:rsidRPr="007B2ABE">
        <w:rPr>
          <w:rFonts w:ascii="Cambria" w:hAnsi="Cambria"/>
          <w:bCs/>
          <w:lang w:val="en-US" w:eastAsia="es-ES"/>
        </w:rPr>
        <w:t>, Minnesota: Minnesota Archive Editions: 349-382.</w:t>
      </w:r>
    </w:p>
    <w:p w14:paraId="55771339" w14:textId="77777777" w:rsidR="00B92F60" w:rsidRPr="007B2ABE" w:rsidRDefault="00B92F60" w:rsidP="007B2ABE">
      <w:pPr>
        <w:spacing w:before="120" w:after="120"/>
        <w:rPr>
          <w:rFonts w:ascii="Cambria" w:hAnsi="Cambria"/>
        </w:rPr>
      </w:pPr>
      <w:bookmarkStart w:id="6" w:name="_Hlk24134946"/>
      <w:proofErr w:type="spellStart"/>
      <w:r w:rsidRPr="007B2ABE">
        <w:rPr>
          <w:rFonts w:ascii="Cambria" w:hAnsi="Cambria"/>
        </w:rPr>
        <w:t>Lempérière</w:t>
      </w:r>
      <w:proofErr w:type="spellEnd"/>
      <w:r w:rsidRPr="007B2ABE">
        <w:rPr>
          <w:rFonts w:ascii="Cambria" w:hAnsi="Cambria"/>
        </w:rPr>
        <w:t xml:space="preserve">, </w:t>
      </w:r>
      <w:proofErr w:type="spellStart"/>
      <w:r w:rsidRPr="007B2ABE">
        <w:rPr>
          <w:rFonts w:ascii="Cambria" w:hAnsi="Cambria"/>
        </w:rPr>
        <w:t>Annick</w:t>
      </w:r>
      <w:proofErr w:type="spellEnd"/>
      <w:r w:rsidRPr="007B2ABE">
        <w:rPr>
          <w:rFonts w:ascii="Cambria" w:hAnsi="Cambria"/>
        </w:rPr>
        <w:t xml:space="preserve"> (2008). “Los hombres de letras hispanoamericanos y el proceso de secularización (1800-1850)”, en Carlos Altamirano (ed.), </w:t>
      </w:r>
      <w:r w:rsidRPr="007B2ABE">
        <w:rPr>
          <w:rFonts w:ascii="Cambria" w:hAnsi="Cambria"/>
          <w:i/>
          <w:iCs/>
        </w:rPr>
        <w:t>Historia</w:t>
      </w:r>
      <w:r w:rsidRPr="007B2ABE">
        <w:rPr>
          <w:rFonts w:ascii="Cambria" w:hAnsi="Cambria"/>
        </w:rPr>
        <w:t xml:space="preserve"> </w:t>
      </w:r>
      <w:r w:rsidRPr="007B2ABE">
        <w:rPr>
          <w:rFonts w:ascii="Cambria" w:hAnsi="Cambria"/>
          <w:i/>
        </w:rPr>
        <w:t>de los intelectuales en América Latina</w:t>
      </w:r>
      <w:r w:rsidRPr="007B2ABE">
        <w:rPr>
          <w:rFonts w:ascii="Cambria" w:hAnsi="Cambria"/>
        </w:rPr>
        <w:t xml:space="preserve">, Volumen I, Jorge Myers (ed. del volumen). Buenos Aires: Katz Editores: 242-266. </w:t>
      </w:r>
      <w:bookmarkEnd w:id="6"/>
    </w:p>
    <w:p w14:paraId="54294F84" w14:textId="77777777" w:rsidR="00B92F60" w:rsidRPr="007B2ABE" w:rsidRDefault="00B92F60" w:rsidP="007B2ABE">
      <w:pPr>
        <w:spacing w:before="120" w:after="120"/>
        <w:rPr>
          <w:rFonts w:ascii="Cambria" w:hAnsi="Cambria"/>
        </w:rPr>
      </w:pPr>
      <w:r w:rsidRPr="007B2ABE">
        <w:rPr>
          <w:rFonts w:ascii="Cambria" w:hAnsi="Cambria"/>
        </w:rPr>
        <w:t xml:space="preserve">Mestre, Antonio (2002). </w:t>
      </w:r>
      <w:r w:rsidRPr="007B2ABE">
        <w:rPr>
          <w:rFonts w:ascii="Cambria" w:hAnsi="Cambria"/>
          <w:i/>
          <w:iCs/>
        </w:rPr>
        <w:t>El cosmógrafo e historiador Juan Bautista Muñoz (1745-1799)</w:t>
      </w:r>
      <w:r w:rsidRPr="007B2ABE">
        <w:rPr>
          <w:rFonts w:ascii="Cambria" w:hAnsi="Cambria"/>
        </w:rPr>
        <w:t xml:space="preserve">, Valencia: </w:t>
      </w:r>
      <w:proofErr w:type="spellStart"/>
      <w:r w:rsidRPr="007B2ABE">
        <w:rPr>
          <w:rFonts w:ascii="Cambria" w:hAnsi="Cambria"/>
        </w:rPr>
        <w:t>Universitat</w:t>
      </w:r>
      <w:proofErr w:type="spellEnd"/>
      <w:r w:rsidRPr="007B2ABE">
        <w:rPr>
          <w:rFonts w:ascii="Cambria" w:hAnsi="Cambria"/>
        </w:rPr>
        <w:t xml:space="preserve"> de Valencia.</w:t>
      </w:r>
    </w:p>
    <w:p w14:paraId="4FDC64AD" w14:textId="77777777" w:rsidR="00B92F60" w:rsidRPr="007B2ABE" w:rsidRDefault="00B92F60" w:rsidP="007B2ABE">
      <w:pPr>
        <w:spacing w:before="120" w:after="120"/>
        <w:rPr>
          <w:rFonts w:ascii="Cambria" w:hAnsi="Cambria"/>
          <w:lang w:val="en-US"/>
        </w:rPr>
      </w:pPr>
      <w:bookmarkStart w:id="7" w:name="_Hlk32959273"/>
      <w:r w:rsidRPr="007B2ABE">
        <w:rPr>
          <w:rFonts w:ascii="Cambria" w:hAnsi="Cambria"/>
        </w:rPr>
        <w:t xml:space="preserve">Myers, Jorge (2008). “El letrado patriota: los hombres de letras hispanoamericanos en la encrucijada del colapso del imperio español en América”, en Carlos Altamirano(ed.), </w:t>
      </w:r>
      <w:r w:rsidRPr="007B2ABE">
        <w:rPr>
          <w:rFonts w:ascii="Cambria" w:hAnsi="Cambria"/>
          <w:i/>
          <w:iCs/>
        </w:rPr>
        <w:t>Historia de los intelectuales en América Latina</w:t>
      </w:r>
      <w:r w:rsidRPr="007B2ABE">
        <w:rPr>
          <w:rFonts w:ascii="Cambria" w:hAnsi="Cambria"/>
        </w:rPr>
        <w:t xml:space="preserve">, Volumen I, Jorge Myers (ed. del volumen). </w:t>
      </w:r>
      <w:r w:rsidRPr="007B2ABE">
        <w:rPr>
          <w:rFonts w:ascii="Cambria" w:hAnsi="Cambria"/>
          <w:lang w:val="en-US"/>
        </w:rPr>
        <w:t xml:space="preserve">Buenos Aires: Katz </w:t>
      </w:r>
      <w:proofErr w:type="spellStart"/>
      <w:r w:rsidRPr="007B2ABE">
        <w:rPr>
          <w:rFonts w:ascii="Cambria" w:hAnsi="Cambria"/>
          <w:lang w:val="en-US"/>
        </w:rPr>
        <w:t>Editores</w:t>
      </w:r>
      <w:proofErr w:type="spellEnd"/>
      <w:r w:rsidRPr="007B2ABE">
        <w:rPr>
          <w:rFonts w:ascii="Cambria" w:hAnsi="Cambria"/>
          <w:lang w:val="en-US"/>
        </w:rPr>
        <w:t>: 121-144.</w:t>
      </w:r>
      <w:bookmarkEnd w:id="7"/>
    </w:p>
    <w:p w14:paraId="550F2600" w14:textId="77777777" w:rsidR="00B92F60" w:rsidRPr="007B2ABE" w:rsidRDefault="00B92F60" w:rsidP="007B2ABE">
      <w:pPr>
        <w:spacing w:before="120" w:after="120"/>
        <w:rPr>
          <w:rFonts w:ascii="Cambria" w:hAnsi="Cambria"/>
          <w:lang w:val="es-ES_tradnl"/>
        </w:rPr>
      </w:pPr>
      <w:proofErr w:type="spellStart"/>
      <w:r w:rsidRPr="007B2ABE">
        <w:rPr>
          <w:rFonts w:ascii="Cambria" w:hAnsi="Cambria"/>
          <w:lang w:val="en-US"/>
        </w:rPr>
        <w:t>Padgen</w:t>
      </w:r>
      <w:proofErr w:type="spellEnd"/>
      <w:r w:rsidRPr="007B2ABE">
        <w:rPr>
          <w:rFonts w:ascii="Cambria" w:hAnsi="Cambria"/>
          <w:lang w:val="en-US"/>
        </w:rPr>
        <w:t xml:space="preserve">, Anthony (1987). “Identity Formation in Spanish America”, </w:t>
      </w:r>
      <w:proofErr w:type="spellStart"/>
      <w:r w:rsidRPr="007B2ABE">
        <w:rPr>
          <w:rFonts w:ascii="Cambria" w:hAnsi="Cambria"/>
          <w:lang w:val="en-US"/>
        </w:rPr>
        <w:t>en</w:t>
      </w:r>
      <w:proofErr w:type="spellEnd"/>
      <w:r w:rsidRPr="007B2ABE">
        <w:rPr>
          <w:rFonts w:ascii="Cambria" w:hAnsi="Cambria"/>
          <w:lang w:val="en-US"/>
        </w:rPr>
        <w:t xml:space="preserve"> Nicholas Canny y Anthony </w:t>
      </w:r>
      <w:proofErr w:type="spellStart"/>
      <w:r w:rsidRPr="007B2ABE">
        <w:rPr>
          <w:rFonts w:ascii="Cambria" w:hAnsi="Cambria"/>
          <w:lang w:val="en-US"/>
        </w:rPr>
        <w:t>Padgen</w:t>
      </w:r>
      <w:proofErr w:type="spellEnd"/>
      <w:r w:rsidRPr="007B2ABE">
        <w:rPr>
          <w:rFonts w:ascii="Cambria" w:hAnsi="Cambria"/>
          <w:lang w:val="en-US"/>
        </w:rPr>
        <w:t xml:space="preserve"> (</w:t>
      </w:r>
      <w:proofErr w:type="spellStart"/>
      <w:r w:rsidRPr="007B2ABE">
        <w:rPr>
          <w:rFonts w:ascii="Cambria" w:hAnsi="Cambria"/>
          <w:lang w:val="en-US"/>
        </w:rPr>
        <w:t>edts</w:t>
      </w:r>
      <w:proofErr w:type="spellEnd"/>
      <w:r w:rsidRPr="007B2ABE">
        <w:rPr>
          <w:rFonts w:ascii="Cambria" w:hAnsi="Cambria"/>
          <w:lang w:val="en-US"/>
        </w:rPr>
        <w:t xml:space="preserve">.), </w:t>
      </w:r>
      <w:r w:rsidRPr="007B2ABE">
        <w:rPr>
          <w:rFonts w:ascii="Cambria" w:hAnsi="Cambria"/>
          <w:i/>
          <w:iCs/>
          <w:lang w:val="en-US"/>
        </w:rPr>
        <w:t>Colonial Identity in the Atlantic World, 1500-1800</w:t>
      </w:r>
      <w:r w:rsidRPr="007B2ABE">
        <w:rPr>
          <w:rFonts w:ascii="Cambria" w:hAnsi="Cambria"/>
          <w:lang w:val="en-US"/>
        </w:rPr>
        <w:t xml:space="preserve">. </w:t>
      </w:r>
      <w:r w:rsidRPr="007B2ABE">
        <w:rPr>
          <w:rFonts w:ascii="Cambria" w:hAnsi="Cambria"/>
          <w:lang w:val="es-ES_tradnl"/>
        </w:rPr>
        <w:t xml:space="preserve">Princeton: UP: 51-93. </w:t>
      </w:r>
    </w:p>
    <w:p w14:paraId="4131B015" w14:textId="77777777" w:rsidR="00B92F60" w:rsidRPr="007B2ABE" w:rsidRDefault="00B92F60" w:rsidP="007B2ABE">
      <w:pPr>
        <w:spacing w:before="120" w:after="120"/>
        <w:rPr>
          <w:rFonts w:ascii="Cambria" w:hAnsi="Cambria"/>
        </w:rPr>
      </w:pPr>
      <w:r w:rsidRPr="007B2ABE">
        <w:rPr>
          <w:rFonts w:ascii="Cambria" w:hAnsi="Cambria"/>
          <w:lang w:val="en-US"/>
        </w:rPr>
        <w:t xml:space="preserve">Rosetti, Mariana (2016). </w:t>
      </w:r>
      <w:r w:rsidRPr="007B2ABE">
        <w:rPr>
          <w:rFonts w:ascii="Cambria" w:hAnsi="Cambria"/>
        </w:rPr>
        <w:t xml:space="preserve">"Servando Teresa de Mier y sus polémicas cartas a la Ilustración española", Orbis </w:t>
      </w:r>
      <w:proofErr w:type="spellStart"/>
      <w:r w:rsidRPr="007B2ABE">
        <w:rPr>
          <w:rFonts w:ascii="Cambria" w:hAnsi="Cambria"/>
        </w:rPr>
        <w:t>Tertius</w:t>
      </w:r>
      <w:proofErr w:type="spellEnd"/>
      <w:r w:rsidRPr="007B2ABE">
        <w:rPr>
          <w:rFonts w:ascii="Cambria" w:hAnsi="Cambria"/>
        </w:rPr>
        <w:t xml:space="preserve">, 21 (24), e015. </w:t>
      </w:r>
    </w:p>
    <w:p w14:paraId="2A3CE68E" w14:textId="77777777" w:rsidR="00B92F60" w:rsidRPr="007B2ABE" w:rsidRDefault="00B92F60" w:rsidP="007B2ABE">
      <w:pPr>
        <w:spacing w:before="120" w:after="120"/>
        <w:rPr>
          <w:rStyle w:val="apple-converted-space"/>
          <w:rFonts w:ascii="Cambria" w:hAnsi="Cambria"/>
        </w:rPr>
      </w:pPr>
      <w:r w:rsidRPr="007B2ABE">
        <w:rPr>
          <w:rStyle w:val="apple-converted-space"/>
          <w:rFonts w:ascii="Cambria" w:hAnsi="Cambria"/>
        </w:rPr>
        <w:t xml:space="preserve">White, Hayden (1992). “Introducción: la poética de la historia”, </w:t>
      </w:r>
      <w:proofErr w:type="spellStart"/>
      <w:r w:rsidRPr="007B2ABE">
        <w:rPr>
          <w:rStyle w:val="apple-converted-space"/>
          <w:rFonts w:ascii="Cambria" w:hAnsi="Cambria"/>
          <w:i/>
        </w:rPr>
        <w:t>Metahistoria</w:t>
      </w:r>
      <w:proofErr w:type="spellEnd"/>
      <w:r w:rsidRPr="007B2ABE">
        <w:rPr>
          <w:rStyle w:val="apple-converted-space"/>
          <w:rFonts w:ascii="Cambria" w:hAnsi="Cambria"/>
          <w:i/>
        </w:rPr>
        <w:t>. La imaginación histórica en la Europa del siglo XIX</w:t>
      </w:r>
      <w:r w:rsidRPr="007B2ABE">
        <w:rPr>
          <w:rStyle w:val="apple-converted-space"/>
          <w:rFonts w:ascii="Cambria" w:hAnsi="Cambria"/>
        </w:rPr>
        <w:t>. México: FCE: 13-51.</w:t>
      </w:r>
    </w:p>
    <w:p w14:paraId="7D658FA7" w14:textId="77777777" w:rsidR="00B92F60" w:rsidRPr="007B2ABE" w:rsidRDefault="00B92F60" w:rsidP="007B2ABE">
      <w:pPr>
        <w:rPr>
          <w:rFonts w:ascii="Cambria" w:hAnsi="Cambria" w:cs="Calibri"/>
        </w:rPr>
      </w:pPr>
    </w:p>
    <w:p w14:paraId="3C44F11B" w14:textId="77777777" w:rsidR="00B92F60" w:rsidRPr="007B2ABE" w:rsidRDefault="00B92F60" w:rsidP="007B2ABE">
      <w:pPr>
        <w:rPr>
          <w:rFonts w:ascii="Cambria" w:hAnsi="Cambria" w:cs="Calibri"/>
        </w:rPr>
      </w:pPr>
    </w:p>
    <w:p w14:paraId="3BE260F7" w14:textId="77777777" w:rsidR="00B92F60" w:rsidRPr="007B2ABE" w:rsidRDefault="00B92F60" w:rsidP="007B2ABE">
      <w:pPr>
        <w:rPr>
          <w:rFonts w:ascii="Cambria" w:hAnsi="Cambria" w:cs="Calibri"/>
        </w:rPr>
      </w:pPr>
      <w:r w:rsidRPr="007B2ABE">
        <w:rPr>
          <w:rFonts w:ascii="Cambria" w:hAnsi="Cambria" w:cs="Calibri"/>
          <w:b/>
        </w:rPr>
        <w:t>Modalidad docente</w:t>
      </w:r>
      <w:r w:rsidRPr="007B2ABE">
        <w:rPr>
          <w:rFonts w:ascii="Cambria" w:hAnsi="Cambria" w:cs="Calibri"/>
        </w:rPr>
        <w:t>:</w:t>
      </w:r>
    </w:p>
    <w:p w14:paraId="76AEBA7F" w14:textId="77777777" w:rsidR="00B92F60" w:rsidRPr="007B2ABE" w:rsidRDefault="00B92F60" w:rsidP="007B2ABE">
      <w:pPr>
        <w:rPr>
          <w:rFonts w:ascii="Cambria" w:hAnsi="Cambria"/>
          <w:lang w:eastAsia="ar-SA"/>
        </w:rPr>
      </w:pPr>
      <w:r w:rsidRPr="007B2ABE">
        <w:rPr>
          <w:rFonts w:ascii="Cambria" w:hAnsi="Cambria"/>
          <w:lang w:eastAsia="ar-SA"/>
        </w:rPr>
        <w:t xml:space="preserve">Las clases serán presenciales y con una modalidad de seminario, alternando las exposiciones de </w:t>
      </w:r>
      <w:proofErr w:type="spellStart"/>
      <w:r w:rsidRPr="007B2ABE">
        <w:rPr>
          <w:rFonts w:ascii="Cambria" w:hAnsi="Cambria"/>
          <w:lang w:eastAsia="ar-SA"/>
        </w:rPr>
        <w:t>l</w:t>
      </w:r>
      <w:r>
        <w:rPr>
          <w:rFonts w:ascii="Cambria" w:hAnsi="Cambria"/>
          <w:lang w:eastAsia="ar-SA"/>
        </w:rPr>
        <w:t>x</w:t>
      </w:r>
      <w:r w:rsidRPr="007B2ABE">
        <w:rPr>
          <w:rFonts w:ascii="Cambria" w:hAnsi="Cambria"/>
          <w:lang w:eastAsia="ar-SA"/>
        </w:rPr>
        <w:t>s</w:t>
      </w:r>
      <w:proofErr w:type="spellEnd"/>
      <w:r w:rsidRPr="007B2ABE">
        <w:rPr>
          <w:rFonts w:ascii="Cambria" w:hAnsi="Cambria"/>
          <w:lang w:eastAsia="ar-SA"/>
        </w:rPr>
        <w:t xml:space="preserve"> docentes con la de las/os estudiantes sobre textos previamente asignados para su lectura y análisis. En todos los encuentros se procurará la participación de los/as asistentes y la discusión concreta sobre los textos del corpus, por lo que su lectura previa resulta imprescindible.</w:t>
      </w:r>
    </w:p>
    <w:p w14:paraId="28358104" w14:textId="77777777" w:rsidR="00B92F60" w:rsidRPr="007B2ABE" w:rsidRDefault="00B92F60" w:rsidP="007B2ABE">
      <w:pPr>
        <w:rPr>
          <w:rFonts w:ascii="Cambria" w:hAnsi="Cambria" w:cs="Calibri"/>
        </w:rPr>
      </w:pPr>
    </w:p>
    <w:p w14:paraId="27A33911" w14:textId="77777777" w:rsidR="00B92F60" w:rsidRPr="007B2ABE" w:rsidRDefault="00B92F60" w:rsidP="007B2ABE">
      <w:pPr>
        <w:rPr>
          <w:rFonts w:ascii="Cambria" w:hAnsi="Cambria" w:cs="Calibri"/>
          <w:b/>
        </w:rPr>
      </w:pPr>
      <w:r w:rsidRPr="007B2ABE">
        <w:rPr>
          <w:rFonts w:ascii="Cambria" w:hAnsi="Cambria" w:cs="Calibri"/>
          <w:b/>
        </w:rPr>
        <w:t>Cronograma:</w:t>
      </w:r>
    </w:p>
    <w:p w14:paraId="3BD10702" w14:textId="77777777" w:rsidR="00B92F60" w:rsidRPr="007B2ABE" w:rsidRDefault="00B92F60" w:rsidP="007B2ABE">
      <w:pPr>
        <w:rPr>
          <w:rFonts w:ascii="Cambria" w:hAnsi="Cambria"/>
          <w:b/>
          <w:lang w:val="es-ES" w:eastAsia="ar-SA"/>
        </w:rPr>
      </w:pPr>
      <w:r w:rsidRPr="007B2ABE">
        <w:rPr>
          <w:rFonts w:ascii="Cambria" w:hAnsi="Cambria"/>
          <w:lang w:eastAsia="ar-SA"/>
        </w:rPr>
        <w:t>Se prevé un desarrollo del seminario destinando una clase para cada una de las unidades de contenido, así como una primera clase de presentación e introducción y una última de exposición de los proyectos de trabajo final y de cierre/evaluación general del seminario.</w:t>
      </w:r>
    </w:p>
    <w:p w14:paraId="5D06BCA7" w14:textId="77777777" w:rsidR="00B92F60" w:rsidRPr="007B2ABE" w:rsidRDefault="00B92F60" w:rsidP="007B2ABE">
      <w:pPr>
        <w:rPr>
          <w:rFonts w:ascii="Cambria" w:hAnsi="Cambria" w:cs="Calibri"/>
          <w:b/>
          <w:lang w:val="es-ES"/>
        </w:rPr>
      </w:pPr>
    </w:p>
    <w:p w14:paraId="66804635" w14:textId="77777777" w:rsidR="00B92F60" w:rsidRPr="007B2ABE" w:rsidRDefault="00B92F60" w:rsidP="007B2ABE">
      <w:pPr>
        <w:rPr>
          <w:rFonts w:ascii="Cambria" w:hAnsi="Cambria" w:cs="Calibri"/>
          <w:b/>
          <w:lang w:val="es-ES"/>
        </w:rPr>
      </w:pPr>
      <w:r w:rsidRPr="007B2ABE">
        <w:rPr>
          <w:rFonts w:ascii="Cambria" w:hAnsi="Cambria" w:cs="Calibri"/>
          <w:b/>
          <w:lang w:val="es-ES"/>
        </w:rPr>
        <w:t>Formas de evaluación:</w:t>
      </w:r>
    </w:p>
    <w:p w14:paraId="62123C8A" w14:textId="77777777" w:rsidR="00B92F60" w:rsidRPr="007B2ABE" w:rsidRDefault="00B92F60" w:rsidP="007B2ABE">
      <w:pPr>
        <w:rPr>
          <w:rFonts w:ascii="Cambria" w:hAnsi="Cambria"/>
          <w:b/>
          <w:lang w:val="es-ES" w:eastAsia="ar-SA"/>
        </w:rPr>
      </w:pPr>
      <w:r w:rsidRPr="007B2ABE">
        <w:rPr>
          <w:rFonts w:ascii="Cambria" w:hAnsi="Cambria"/>
          <w:lang w:val="es-ES" w:eastAsia="ar-SA"/>
        </w:rPr>
        <w:t xml:space="preserve">Se requiere la realización de una exposición oral durante la cursada, de la que se entregará una síntesis (escrita) previamente. Como trabajo final, las/os estudiantes pueden optar entre: 1) un trabajo monográfico breve (10-15 páginas) en el que se realice un estudio y análisis específico de alguno de las fuentes o de alguno otro relacionado con los temas del seminario y/o con la investigación de tesis de los cursantes; o bien 2) una discusión teórico-crítica de al menos tres textos obligatorios del programa. </w:t>
      </w:r>
    </w:p>
    <w:p w14:paraId="70A95970" w14:textId="77777777" w:rsidR="00B92F60" w:rsidRPr="007B2ABE" w:rsidRDefault="00B92F60" w:rsidP="007B2ABE">
      <w:pPr>
        <w:rPr>
          <w:rFonts w:ascii="Cambria" w:hAnsi="Cambria" w:cs="Calibri"/>
          <w:b/>
          <w:lang w:val="es-ES"/>
        </w:rPr>
      </w:pPr>
    </w:p>
    <w:p w14:paraId="2BD91FB1" w14:textId="77777777" w:rsidR="00B92F60" w:rsidRPr="007B2ABE" w:rsidRDefault="00B92F60" w:rsidP="007B2ABE">
      <w:pPr>
        <w:rPr>
          <w:rFonts w:ascii="Cambria" w:hAnsi="Cambria" w:cs="Calibri"/>
          <w:lang w:val="es-ES"/>
        </w:rPr>
      </w:pPr>
      <w:r w:rsidRPr="007B2ABE">
        <w:rPr>
          <w:rFonts w:ascii="Cambria" w:hAnsi="Cambria" w:cs="Calibri"/>
          <w:b/>
          <w:lang w:val="es-ES"/>
        </w:rPr>
        <w:t xml:space="preserve">Condiciones de regularidad y régimen de aprobación: </w:t>
      </w:r>
    </w:p>
    <w:p w14:paraId="43A18279" w14:textId="77777777" w:rsidR="00B92F60" w:rsidRPr="007B2ABE" w:rsidRDefault="00B92F60" w:rsidP="007B2ABE">
      <w:pPr>
        <w:rPr>
          <w:rFonts w:ascii="Cambria" w:hAnsi="Cambria" w:cs="Calibri"/>
        </w:rPr>
      </w:pPr>
      <w:r w:rsidRPr="007B2ABE">
        <w:rPr>
          <w:rFonts w:ascii="Cambria" w:hAnsi="Cambria" w:cs="Calibri"/>
          <w:lang w:val="it-IT"/>
        </w:rPr>
        <w:t xml:space="preserve">Para aprobar el curso, </w:t>
      </w:r>
      <w:r w:rsidRPr="007B2ABE">
        <w:rPr>
          <w:rFonts w:ascii="Cambria" w:hAnsi="Cambria" w:cs="Calibri"/>
        </w:rPr>
        <w:t xml:space="preserve">los y las maestrandos/as deberán asistir obligatoriamente al </w:t>
      </w:r>
      <w:r w:rsidRPr="007B2ABE">
        <w:rPr>
          <w:rFonts w:ascii="Cambria" w:hAnsi="Cambria" w:cs="Calibri"/>
          <w:smallCaps/>
        </w:rPr>
        <w:t xml:space="preserve">setenta y cinco </w:t>
      </w:r>
      <w:proofErr w:type="spellStart"/>
      <w:r w:rsidRPr="007B2ABE">
        <w:rPr>
          <w:rFonts w:ascii="Cambria" w:hAnsi="Cambria" w:cs="Calibri"/>
          <w:smallCaps/>
        </w:rPr>
        <w:t>porciento</w:t>
      </w:r>
      <w:proofErr w:type="spellEnd"/>
      <w:r w:rsidRPr="007B2ABE">
        <w:rPr>
          <w:rFonts w:ascii="Cambria" w:hAnsi="Cambria" w:cs="Calibri"/>
        </w:rPr>
        <w:t xml:space="preserve"> (75%) de las clases programadas y cumplir con los requisitos e instancias de evaluación establecidos por </w:t>
      </w:r>
      <w:proofErr w:type="spellStart"/>
      <w:r w:rsidRPr="007B2ABE">
        <w:rPr>
          <w:rFonts w:ascii="Cambria" w:hAnsi="Cambria" w:cs="Calibri"/>
        </w:rPr>
        <w:t>lxs</w:t>
      </w:r>
      <w:proofErr w:type="spellEnd"/>
      <w:r w:rsidRPr="007B2ABE">
        <w:rPr>
          <w:rFonts w:ascii="Cambria" w:hAnsi="Cambria" w:cs="Calibri"/>
        </w:rPr>
        <w:t xml:space="preserve"> docentes a cargo (ver </w:t>
      </w:r>
      <w:r w:rsidRPr="007B2ABE">
        <w:rPr>
          <w:rFonts w:ascii="Cambria" w:hAnsi="Cambria" w:cs="Calibri"/>
          <w:b/>
        </w:rPr>
        <w:t>Formas de evaluación</w:t>
      </w:r>
      <w:r w:rsidRPr="007B2ABE">
        <w:rPr>
          <w:rFonts w:ascii="Cambria" w:hAnsi="Cambria" w:cs="Calibri"/>
        </w:rPr>
        <w:t>).</w:t>
      </w:r>
    </w:p>
    <w:p w14:paraId="26172623" w14:textId="77777777" w:rsidR="00B92F60" w:rsidRPr="007B2ABE" w:rsidRDefault="00B92F60" w:rsidP="007B2ABE">
      <w:pPr>
        <w:rPr>
          <w:rFonts w:ascii="Cambria" w:hAnsi="Cambria" w:cs="Calibri"/>
        </w:rPr>
      </w:pPr>
    </w:p>
    <w:sectPr w:rsidR="00B92F60" w:rsidRPr="007B2ABE" w:rsidSect="00AF2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623B0" w14:textId="77777777" w:rsidR="00337AFD" w:rsidRDefault="00337AFD" w:rsidP="00C42E82">
      <w:r>
        <w:separator/>
      </w:r>
    </w:p>
  </w:endnote>
  <w:endnote w:type="continuationSeparator" w:id="0">
    <w:p w14:paraId="0753CCAB" w14:textId="77777777" w:rsidR="00337AFD" w:rsidRDefault="00337AFD" w:rsidP="00C4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7D689" w14:textId="77777777" w:rsidR="00337AFD" w:rsidRDefault="00337AFD" w:rsidP="00C42E82">
      <w:r>
        <w:separator/>
      </w:r>
    </w:p>
  </w:footnote>
  <w:footnote w:type="continuationSeparator" w:id="0">
    <w:p w14:paraId="2D8823B0" w14:textId="77777777" w:rsidR="00337AFD" w:rsidRDefault="00337AFD" w:rsidP="00C4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2924851"/>
    <w:multiLevelType w:val="hybridMultilevel"/>
    <w:tmpl w:val="4216C0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06166"/>
    <w:multiLevelType w:val="hybridMultilevel"/>
    <w:tmpl w:val="884C446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1F7AE1"/>
    <w:multiLevelType w:val="multilevel"/>
    <w:tmpl w:val="D14CE4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E82"/>
    <w:rsid w:val="0008268C"/>
    <w:rsid w:val="000869FC"/>
    <w:rsid w:val="000D55D4"/>
    <w:rsid w:val="000E2778"/>
    <w:rsid w:val="00126527"/>
    <w:rsid w:val="00174AAD"/>
    <w:rsid w:val="00191FA7"/>
    <w:rsid w:val="001D1960"/>
    <w:rsid w:val="001F66B4"/>
    <w:rsid w:val="00273144"/>
    <w:rsid w:val="00337AFD"/>
    <w:rsid w:val="003A6213"/>
    <w:rsid w:val="003D5D01"/>
    <w:rsid w:val="004014B3"/>
    <w:rsid w:val="00422B9C"/>
    <w:rsid w:val="004B4216"/>
    <w:rsid w:val="0059021D"/>
    <w:rsid w:val="005A3770"/>
    <w:rsid w:val="005D4F73"/>
    <w:rsid w:val="005F47FB"/>
    <w:rsid w:val="006339B9"/>
    <w:rsid w:val="00696997"/>
    <w:rsid w:val="006B3055"/>
    <w:rsid w:val="00702E0F"/>
    <w:rsid w:val="007278AD"/>
    <w:rsid w:val="00760269"/>
    <w:rsid w:val="00777C8D"/>
    <w:rsid w:val="007B2ABE"/>
    <w:rsid w:val="008062AF"/>
    <w:rsid w:val="008A2F9C"/>
    <w:rsid w:val="008B4FDE"/>
    <w:rsid w:val="008C0CE8"/>
    <w:rsid w:val="009829BE"/>
    <w:rsid w:val="009A5DFA"/>
    <w:rsid w:val="009C446E"/>
    <w:rsid w:val="009E39FD"/>
    <w:rsid w:val="00A678C7"/>
    <w:rsid w:val="00A76CB2"/>
    <w:rsid w:val="00AA28E2"/>
    <w:rsid w:val="00AF240B"/>
    <w:rsid w:val="00B302E9"/>
    <w:rsid w:val="00B8686E"/>
    <w:rsid w:val="00B92F60"/>
    <w:rsid w:val="00BD6EBE"/>
    <w:rsid w:val="00BE7DF3"/>
    <w:rsid w:val="00C23A1F"/>
    <w:rsid w:val="00C402C8"/>
    <w:rsid w:val="00C42E82"/>
    <w:rsid w:val="00C73684"/>
    <w:rsid w:val="00D02B76"/>
    <w:rsid w:val="00DA4BB8"/>
    <w:rsid w:val="00DC2C55"/>
    <w:rsid w:val="00E14D17"/>
    <w:rsid w:val="00E313E5"/>
    <w:rsid w:val="00E817F7"/>
    <w:rsid w:val="00F0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5D1DB"/>
  <w15:docId w15:val="{981EBDDA-3551-4002-BB44-29CF99E0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82"/>
    <w:pPr>
      <w:suppressAutoHyphens/>
      <w:jc w:val="both"/>
    </w:pPr>
    <w:rPr>
      <w:rFonts w:eastAsia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9"/>
    <w:qFormat/>
    <w:rsid w:val="00C42E82"/>
    <w:pPr>
      <w:keepNext/>
      <w:numPr>
        <w:numId w:val="2"/>
      </w:num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C42E82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C42E82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rsid w:val="00C42E8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42E82"/>
    <w:rPr>
      <w:rFonts w:ascii="Cambria" w:hAnsi="Cambria" w:cs="Cambria"/>
      <w:b/>
      <w:bCs/>
      <w:kern w:val="2"/>
      <w:sz w:val="32"/>
      <w:szCs w:val="32"/>
      <w:lang w:val="es-AR" w:eastAsia="zh-CN"/>
    </w:rPr>
  </w:style>
  <w:style w:type="character" w:customStyle="1" w:styleId="Ttulo2Car">
    <w:name w:val="Título 2 Car"/>
    <w:link w:val="Ttulo2"/>
    <w:uiPriority w:val="99"/>
    <w:semiHidden/>
    <w:locked/>
    <w:rsid w:val="00C42E82"/>
    <w:rPr>
      <w:rFonts w:ascii="Cambria" w:hAnsi="Cambria" w:cs="Cambria"/>
      <w:b/>
      <w:bCs/>
      <w:i/>
      <w:iCs/>
      <w:sz w:val="28"/>
      <w:szCs w:val="28"/>
      <w:lang w:val="es-AR" w:eastAsia="zh-CN"/>
    </w:rPr>
  </w:style>
  <w:style w:type="character" w:customStyle="1" w:styleId="Ttulo3Car">
    <w:name w:val="Título 3 Car"/>
    <w:link w:val="Ttulo3"/>
    <w:uiPriority w:val="99"/>
    <w:semiHidden/>
    <w:locked/>
    <w:rsid w:val="00C42E82"/>
    <w:rPr>
      <w:rFonts w:ascii="Cambria" w:hAnsi="Cambria" w:cs="Cambria"/>
      <w:b/>
      <w:bCs/>
      <w:sz w:val="26"/>
      <w:szCs w:val="26"/>
      <w:u w:val="single"/>
      <w:lang w:val="es-AR" w:eastAsia="zh-CN"/>
    </w:rPr>
  </w:style>
  <w:style w:type="character" w:customStyle="1" w:styleId="Ttulo4Car">
    <w:name w:val="Título 4 Car"/>
    <w:link w:val="Ttulo4"/>
    <w:uiPriority w:val="99"/>
    <w:semiHidden/>
    <w:locked/>
    <w:rsid w:val="00C42E82"/>
    <w:rPr>
      <w:rFonts w:ascii="Calibri" w:hAnsi="Calibri" w:cs="Times New Roman"/>
      <w:b/>
      <w:bCs/>
      <w:sz w:val="28"/>
      <w:szCs w:val="28"/>
      <w:lang w:val="es-AR" w:eastAsia="zh-CN"/>
    </w:rPr>
  </w:style>
  <w:style w:type="paragraph" w:styleId="Textonotapie">
    <w:name w:val="footnote text"/>
    <w:basedOn w:val="Normal"/>
    <w:link w:val="TextonotapieCar"/>
    <w:uiPriority w:val="99"/>
    <w:semiHidden/>
    <w:rsid w:val="00C42E8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C42E82"/>
    <w:rPr>
      <w:rFonts w:ascii="Calibri" w:hAnsi="Calibri" w:cs="Times New Roman"/>
      <w:sz w:val="20"/>
      <w:szCs w:val="20"/>
      <w:lang w:val="es-AR" w:eastAsia="zh-CN"/>
    </w:rPr>
  </w:style>
  <w:style w:type="paragraph" w:styleId="Prrafodelista">
    <w:name w:val="List Paragraph"/>
    <w:basedOn w:val="Normal"/>
    <w:uiPriority w:val="99"/>
    <w:qFormat/>
    <w:rsid w:val="00C42E82"/>
    <w:pPr>
      <w:ind w:left="720"/>
      <w:contextualSpacing/>
    </w:pPr>
  </w:style>
  <w:style w:type="paragraph" w:customStyle="1" w:styleId="Ttulo20">
    <w:name w:val="Título2"/>
    <w:basedOn w:val="Normal"/>
    <w:next w:val="Normal"/>
    <w:uiPriority w:val="99"/>
    <w:rsid w:val="00C42E82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CuerpoA">
    <w:name w:val="Cuerpo A"/>
    <w:uiPriority w:val="99"/>
    <w:rsid w:val="00C42E82"/>
    <w:pPr>
      <w:spacing w:after="200" w:line="276" w:lineRule="auto"/>
    </w:pPr>
    <w:rPr>
      <w:rFonts w:cs="Calibri"/>
      <w:color w:val="000000"/>
      <w:sz w:val="22"/>
      <w:szCs w:val="22"/>
      <w:u w:color="000000"/>
      <w:lang w:val="it-IT" w:eastAsia="es-ES"/>
    </w:rPr>
  </w:style>
  <w:style w:type="paragraph" w:customStyle="1" w:styleId="Cuerpo">
    <w:name w:val="Cuerpo"/>
    <w:uiPriority w:val="99"/>
    <w:rsid w:val="00C42E82"/>
    <w:pPr>
      <w:spacing w:after="200" w:line="276" w:lineRule="auto"/>
    </w:pPr>
    <w:rPr>
      <w:rFonts w:cs="Calibri"/>
      <w:color w:val="000000"/>
      <w:sz w:val="22"/>
      <w:szCs w:val="22"/>
      <w:u w:color="000000"/>
      <w:lang w:val="es-ES" w:eastAsia="es-ES"/>
    </w:rPr>
  </w:style>
  <w:style w:type="character" w:customStyle="1" w:styleId="Caracteresdenotaalpie">
    <w:name w:val="Caracteres de nota al pie"/>
    <w:uiPriority w:val="99"/>
    <w:rsid w:val="00C42E82"/>
    <w:rPr>
      <w:vertAlign w:val="superscript"/>
    </w:rPr>
  </w:style>
  <w:style w:type="character" w:customStyle="1" w:styleId="Refdenotaalpie1">
    <w:name w:val="Ref. de nota al pie1"/>
    <w:uiPriority w:val="99"/>
    <w:rsid w:val="00C42E82"/>
    <w:rPr>
      <w:vertAlign w:val="superscript"/>
    </w:rPr>
  </w:style>
  <w:style w:type="character" w:customStyle="1" w:styleId="Ninguno">
    <w:name w:val="Ninguno"/>
    <w:uiPriority w:val="99"/>
    <w:rsid w:val="00C42E82"/>
    <w:rPr>
      <w:lang w:val="it-IT"/>
    </w:rPr>
  </w:style>
  <w:style w:type="paragraph" w:styleId="Textodeglobo">
    <w:name w:val="Balloon Text"/>
    <w:basedOn w:val="Normal"/>
    <w:link w:val="TextodegloboCar"/>
    <w:uiPriority w:val="99"/>
    <w:semiHidden/>
    <w:rsid w:val="00C42E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42E82"/>
    <w:rPr>
      <w:rFonts w:ascii="Tahoma" w:hAnsi="Tahoma" w:cs="Tahoma"/>
      <w:sz w:val="16"/>
      <w:szCs w:val="16"/>
      <w:lang w:val="es-AR" w:eastAsia="zh-CN"/>
    </w:rPr>
  </w:style>
  <w:style w:type="paragraph" w:styleId="NormalWeb">
    <w:name w:val="Normal (Web)"/>
    <w:basedOn w:val="Normal"/>
    <w:uiPriority w:val="99"/>
    <w:rsid w:val="007278AD"/>
    <w:pPr>
      <w:suppressAutoHyphens w:val="0"/>
      <w:spacing w:before="100" w:beforeAutospacing="1" w:after="100" w:afterAutospacing="1"/>
      <w:jc w:val="left"/>
    </w:pPr>
    <w:rPr>
      <w:rFonts w:ascii="Times New Roman" w:eastAsia="Calibri" w:hAnsi="Times New Roman"/>
      <w:lang w:val="es-ES_tradnl" w:eastAsia="es-ES_tradnl"/>
    </w:rPr>
  </w:style>
  <w:style w:type="character" w:styleId="Hipervnculo">
    <w:name w:val="Hyperlink"/>
    <w:uiPriority w:val="99"/>
    <w:semiHidden/>
    <w:rsid w:val="007278A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278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9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meducacion.com.ar/Bibliotecadigital/Gruzinski_redagujeread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5072</Words>
  <Characters>27898</Characters>
  <Application>Microsoft Office Word</Application>
  <DocSecurity>0</DocSecurity>
  <Lines>232</Lines>
  <Paragraphs>65</Paragraphs>
  <ScaleCrop>false</ScaleCrop>
  <Company> </Company>
  <LinksUpToDate>false</LinksUpToDate>
  <CharactersWithSpaces>32905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Noelia Vitali</cp:lastModifiedBy>
  <cp:revision>4</cp:revision>
  <dcterms:created xsi:type="dcterms:W3CDTF">2020-05-06T19:30:00Z</dcterms:created>
  <dcterms:modified xsi:type="dcterms:W3CDTF">2020-05-07T12:45:00Z</dcterms:modified>
</cp:coreProperties>
</file>