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3F" w:rsidRPr="009B4EB0" w:rsidRDefault="006A443F" w:rsidP="006A443F">
      <w:pPr>
        <w:spacing w:after="0" w:line="240" w:lineRule="auto"/>
        <w:outlineLvl w:val="4"/>
        <w:rPr>
          <w:rFonts w:ascii="Times New Roman" w:eastAsia="Times New Roman" w:hAnsi="Times New Roman" w:cs="Times New Roman"/>
          <w:b/>
          <w:bCs/>
          <w:iCs/>
          <w:smallCaps/>
          <w:sz w:val="28"/>
          <w:szCs w:val="28"/>
          <w:lang w:eastAsia="es-ES"/>
        </w:rPr>
      </w:pPr>
      <w:r w:rsidRPr="009B4EB0">
        <w:rPr>
          <w:rFonts w:ascii="Times New Roman" w:eastAsia="Times New Roman" w:hAnsi="Times New Roman" w:cs="Times New Roman"/>
          <w:b/>
          <w:bCs/>
          <w:iCs/>
          <w:smallCaps/>
          <w:sz w:val="28"/>
          <w:szCs w:val="28"/>
          <w:lang w:eastAsia="es-ES"/>
        </w:rPr>
        <w:t>Universidad De Buenos Aires</w:t>
      </w:r>
    </w:p>
    <w:p w:rsidR="006A443F" w:rsidRPr="009B4EB0" w:rsidRDefault="006A443F" w:rsidP="006A443F">
      <w:pPr>
        <w:spacing w:after="0" w:line="240" w:lineRule="auto"/>
        <w:outlineLvl w:val="4"/>
        <w:rPr>
          <w:rFonts w:ascii="Times New Roman" w:eastAsia="Times New Roman" w:hAnsi="Times New Roman" w:cs="Times New Roman"/>
          <w:b/>
          <w:bCs/>
          <w:iCs/>
          <w:smallCaps/>
          <w:sz w:val="28"/>
          <w:szCs w:val="28"/>
          <w:lang w:eastAsia="es-ES"/>
        </w:rPr>
      </w:pPr>
      <w:r w:rsidRPr="009B4EB0">
        <w:rPr>
          <w:rFonts w:ascii="Times New Roman" w:eastAsia="Times New Roman" w:hAnsi="Times New Roman" w:cs="Times New Roman"/>
          <w:b/>
          <w:bCs/>
          <w:iCs/>
          <w:smallCaps/>
          <w:sz w:val="28"/>
          <w:szCs w:val="28"/>
          <w:lang w:eastAsia="es-ES"/>
        </w:rPr>
        <w:t>Facultad De Filosofía Y Letras</w:t>
      </w:r>
    </w:p>
    <w:p w:rsidR="006A443F" w:rsidRPr="00E84C92" w:rsidRDefault="006A443F" w:rsidP="006A443F">
      <w:pPr>
        <w:spacing w:after="0" w:line="240" w:lineRule="auto"/>
        <w:jc w:val="both"/>
        <w:rPr>
          <w:rFonts w:ascii="Times New Roman" w:eastAsia="Times New Roman" w:hAnsi="Times New Roman" w:cs="Times New Roman"/>
          <w:b/>
          <w:bCs/>
          <w:smallCaps/>
          <w:sz w:val="20"/>
          <w:szCs w:val="20"/>
          <w:lang w:eastAsia="es-ES"/>
        </w:rPr>
      </w:pPr>
    </w:p>
    <w:p w:rsidR="006A443F" w:rsidRPr="00E84C92" w:rsidRDefault="006A443F" w:rsidP="006A443F">
      <w:pPr>
        <w:spacing w:after="0" w:line="240" w:lineRule="auto"/>
        <w:jc w:val="both"/>
        <w:rPr>
          <w:rFonts w:ascii="Times New Roman" w:eastAsia="Times New Roman" w:hAnsi="Times New Roman" w:cs="Times New Roman"/>
          <w:b/>
          <w:bCs/>
          <w:smallCaps/>
          <w:sz w:val="20"/>
          <w:szCs w:val="20"/>
          <w:lang w:eastAsia="es-ES"/>
        </w:rPr>
      </w:pPr>
    </w:p>
    <w:p w:rsidR="006A443F" w:rsidRDefault="006A443F" w:rsidP="006A443F">
      <w:pPr>
        <w:rPr>
          <w:rFonts w:ascii="Times New Roman" w:eastAsia="Times New Roman" w:hAnsi="Times New Roman" w:cs="Times New Roman"/>
          <w:b/>
          <w:bCs/>
          <w:smallCaps/>
          <w:sz w:val="24"/>
          <w:szCs w:val="24"/>
          <w:lang w:eastAsia="es-ES"/>
        </w:rPr>
      </w:pPr>
      <w:r>
        <w:rPr>
          <w:rFonts w:ascii="Times New Roman" w:eastAsia="Times New Roman" w:hAnsi="Times New Roman" w:cs="Times New Roman"/>
          <w:b/>
          <w:bCs/>
          <w:smallCaps/>
          <w:sz w:val="24"/>
          <w:szCs w:val="24"/>
          <w:lang w:eastAsia="es-ES"/>
        </w:rPr>
        <w:t>Maestría en Estudios Culturales de América Latina</w:t>
      </w:r>
    </w:p>
    <w:p w:rsidR="006A443F" w:rsidRDefault="006A443F" w:rsidP="006A443F">
      <w:pPr>
        <w:rPr>
          <w:rFonts w:ascii="Times New Roman" w:hAnsi="Times New Roman" w:cs="Times New Roman"/>
          <w:b/>
          <w:smallCaps/>
          <w:sz w:val="24"/>
          <w:szCs w:val="24"/>
        </w:rPr>
      </w:pPr>
      <w:r>
        <w:rPr>
          <w:rFonts w:ascii="Times New Roman" w:hAnsi="Times New Roman" w:cs="Times New Roman"/>
          <w:b/>
          <w:smallCaps/>
          <w:sz w:val="24"/>
          <w:szCs w:val="24"/>
        </w:rPr>
        <w:t xml:space="preserve">Seminario de </w:t>
      </w:r>
      <w:r>
        <w:rPr>
          <w:rFonts w:ascii="Times New Roman" w:hAnsi="Times New Roman" w:cs="Times New Roman"/>
          <w:b/>
          <w:smallCaps/>
          <w:sz w:val="24"/>
          <w:szCs w:val="24"/>
        </w:rPr>
        <w:t>¨Las Humanidades y el Estudio de América Latina</w:t>
      </w:r>
      <w:r>
        <w:rPr>
          <w:rFonts w:ascii="Times New Roman" w:hAnsi="Times New Roman" w:cs="Times New Roman"/>
          <w:b/>
          <w:smallCaps/>
          <w:sz w:val="24"/>
          <w:szCs w:val="24"/>
        </w:rPr>
        <w:t>”</w:t>
      </w:r>
    </w:p>
    <w:p w:rsidR="006A443F" w:rsidRPr="00E84C92" w:rsidRDefault="006A443F" w:rsidP="006A443F">
      <w:pPr>
        <w:spacing w:after="0" w:line="240" w:lineRule="auto"/>
        <w:jc w:val="both"/>
        <w:rPr>
          <w:rFonts w:ascii="Times New Roman" w:eastAsia="Times New Roman" w:hAnsi="Times New Roman" w:cs="Times New Roman"/>
          <w:b/>
          <w:smallCaps/>
          <w:sz w:val="20"/>
          <w:szCs w:val="20"/>
          <w:lang w:eastAsia="es-ES"/>
        </w:rPr>
      </w:pPr>
      <w:r w:rsidRPr="00E84C92">
        <w:rPr>
          <w:rFonts w:ascii="Times New Roman" w:eastAsia="Times New Roman" w:hAnsi="Times New Roman" w:cs="Times New Roman"/>
          <w:b/>
          <w:bCs/>
          <w:smallCaps/>
          <w:sz w:val="20"/>
          <w:szCs w:val="20"/>
          <w:lang w:eastAsia="es-ES"/>
        </w:rPr>
        <w:t xml:space="preserve"> </w:t>
      </w:r>
    </w:p>
    <w:p w:rsidR="006A443F" w:rsidRPr="00E84C92" w:rsidRDefault="006A443F" w:rsidP="006A443F">
      <w:pPr>
        <w:spacing w:after="0" w:line="360" w:lineRule="auto"/>
        <w:jc w:val="both"/>
        <w:rPr>
          <w:rFonts w:ascii="Times New Roman" w:eastAsia="Times New Roman" w:hAnsi="Times New Roman" w:cs="Times New Roman"/>
          <w:b/>
          <w:bCs/>
          <w:smallCaps/>
          <w:sz w:val="24"/>
          <w:szCs w:val="24"/>
          <w:lang w:eastAsia="es-ES"/>
        </w:rPr>
      </w:pPr>
      <w:r>
        <w:rPr>
          <w:rFonts w:ascii="Times New Roman" w:eastAsia="Times New Roman" w:hAnsi="Times New Roman" w:cs="Times New Roman"/>
          <w:b/>
          <w:bCs/>
          <w:smallCaps/>
          <w:sz w:val="24"/>
          <w:szCs w:val="24"/>
          <w:lang w:eastAsia="es-ES"/>
        </w:rPr>
        <w:t xml:space="preserve">Profesor: </w:t>
      </w:r>
      <w:r>
        <w:rPr>
          <w:rFonts w:ascii="Times New Roman" w:eastAsia="Times New Roman" w:hAnsi="Times New Roman" w:cs="Times New Roman"/>
          <w:b/>
          <w:bCs/>
          <w:smallCaps/>
          <w:sz w:val="24"/>
          <w:szCs w:val="24"/>
          <w:lang w:eastAsia="es-ES"/>
        </w:rPr>
        <w:tab/>
      </w:r>
    </w:p>
    <w:p w:rsidR="006A443F" w:rsidRPr="00E84C92" w:rsidRDefault="006A443F" w:rsidP="006A443F">
      <w:pPr>
        <w:spacing w:after="0" w:line="240" w:lineRule="auto"/>
        <w:rPr>
          <w:rFonts w:ascii="Times New Roman" w:eastAsia="Times New Roman" w:hAnsi="Times New Roman" w:cs="Times New Roman"/>
          <w:b/>
          <w:smallCaps/>
          <w:sz w:val="24"/>
          <w:szCs w:val="24"/>
          <w:lang w:eastAsia="es-ES"/>
        </w:rPr>
      </w:pPr>
      <w:r w:rsidRPr="00E84C92">
        <w:rPr>
          <w:rFonts w:ascii="Times New Roman" w:eastAsia="Times New Roman" w:hAnsi="Times New Roman" w:cs="Times New Roman"/>
          <w:b/>
          <w:smallCaps/>
          <w:sz w:val="24"/>
          <w:szCs w:val="24"/>
          <w:lang w:eastAsia="es-ES"/>
        </w:rPr>
        <w:t xml:space="preserve">Duración: </w:t>
      </w:r>
      <w:r w:rsidRPr="00E84C92">
        <w:rPr>
          <w:rFonts w:ascii="Times New Roman" w:eastAsia="Times New Roman" w:hAnsi="Times New Roman" w:cs="Times New Roman"/>
          <w:b/>
          <w:smallCaps/>
          <w:sz w:val="24"/>
          <w:szCs w:val="24"/>
          <w:lang w:eastAsia="es-ES"/>
        </w:rPr>
        <w:tab/>
      </w:r>
      <w:r>
        <w:rPr>
          <w:rFonts w:ascii="Times New Roman" w:eastAsia="Times New Roman" w:hAnsi="Times New Roman" w:cs="Times New Roman"/>
          <w:b/>
          <w:smallCaps/>
          <w:sz w:val="24"/>
          <w:szCs w:val="24"/>
          <w:lang w:eastAsia="es-ES"/>
        </w:rPr>
        <w:t>32 horas</w:t>
      </w:r>
    </w:p>
    <w:p w:rsidR="006A443F" w:rsidRPr="00E84C92" w:rsidRDefault="006A443F" w:rsidP="006A443F">
      <w:pPr>
        <w:spacing w:after="0" w:line="240" w:lineRule="auto"/>
        <w:rPr>
          <w:rFonts w:ascii="Times New Roman" w:eastAsia="Times New Roman" w:hAnsi="Times New Roman" w:cs="Times New Roman"/>
          <w:sz w:val="24"/>
          <w:szCs w:val="24"/>
          <w:lang w:eastAsia="es-ES"/>
        </w:rPr>
      </w:pPr>
    </w:p>
    <w:p w:rsidR="008B7F25" w:rsidRPr="006A443F" w:rsidRDefault="008B7F25"/>
    <w:p w:rsidR="005D6AA3" w:rsidRPr="00D2312F" w:rsidRDefault="006A443F" w:rsidP="006A443F">
      <w:pPr>
        <w:spacing w:after="0"/>
        <w:rPr>
          <w:rFonts w:ascii="Times New Roman" w:hAnsi="Times New Roman" w:cs="Times New Roman"/>
          <w:b/>
          <w:sz w:val="24"/>
          <w:szCs w:val="24"/>
          <w:lang w:eastAsia="es-ES"/>
        </w:rPr>
      </w:pPr>
      <w:r w:rsidRPr="00D2312F">
        <w:rPr>
          <w:rFonts w:ascii="Times New Roman" w:hAnsi="Times New Roman" w:cs="Times New Roman"/>
          <w:b/>
          <w:sz w:val="24"/>
          <w:szCs w:val="24"/>
          <w:lang w:eastAsia="es-ES"/>
        </w:rPr>
        <w:t>Fundamentación:</w:t>
      </w:r>
      <w:r w:rsidR="005D6AA3" w:rsidRPr="00D2312F">
        <w:rPr>
          <w:rFonts w:ascii="Times New Roman" w:hAnsi="Times New Roman" w:cs="Times New Roman"/>
          <w:b/>
          <w:sz w:val="24"/>
          <w:szCs w:val="24"/>
          <w:lang w:eastAsia="es-ES"/>
        </w:rPr>
        <w:t xml:space="preserve"> </w:t>
      </w:r>
      <w:bookmarkStart w:id="0" w:name="_GoBack"/>
      <w:bookmarkEnd w:id="0"/>
    </w:p>
    <w:p w:rsidR="00193EA7" w:rsidRPr="006A443F" w:rsidRDefault="00164D6D" w:rsidP="00493CBC">
      <w:pPr>
        <w:spacing w:after="0" w:line="360" w:lineRule="auto"/>
        <w:rPr>
          <w:rFonts w:ascii="Times New Roman" w:hAnsi="Times New Roman" w:cs="Times New Roman"/>
          <w:sz w:val="24"/>
          <w:szCs w:val="24"/>
        </w:rPr>
      </w:pPr>
      <w:r w:rsidRPr="006A443F">
        <w:rPr>
          <w:rFonts w:ascii="Times New Roman" w:hAnsi="Times New Roman" w:cs="Times New Roman"/>
          <w:sz w:val="24"/>
          <w:szCs w:val="24"/>
        </w:rPr>
        <w:t xml:space="preserve">El presente programa de estudios tiene como finalidad proporcionar al alumno una visión general acerca de algunos de los debates actuales de las Humanidades en Latinoamericana teniendo en cuenta por un lado la identidad continental y a la vez la especificidad regional de cada caso. </w:t>
      </w:r>
      <w:r w:rsidR="00D2312F">
        <w:rPr>
          <w:rFonts w:ascii="Times New Roman" w:hAnsi="Times New Roman" w:cs="Times New Roman"/>
          <w:sz w:val="24"/>
          <w:szCs w:val="24"/>
        </w:rPr>
        <w:t xml:space="preserve">Tratándose de un seminario de carácter general e introductorio se propone revisar algunos de los principales debates que se han dado en las Humanidades en el continente. </w:t>
      </w:r>
      <w:r w:rsidR="00193EA7" w:rsidRPr="00D2312F">
        <w:rPr>
          <w:rFonts w:ascii="Times New Roman" w:hAnsi="Times New Roman"/>
          <w:sz w:val="24"/>
          <w:szCs w:val="24"/>
          <w:lang w:val="es-ES_tradnl"/>
        </w:rPr>
        <w:t>A través del análisis d</w:t>
      </w:r>
      <w:r w:rsidR="00D2312F" w:rsidRPr="00D2312F">
        <w:rPr>
          <w:rFonts w:ascii="Times New Roman" w:hAnsi="Times New Roman"/>
          <w:sz w:val="24"/>
          <w:szCs w:val="24"/>
          <w:lang w:val="es-ES_tradnl"/>
        </w:rPr>
        <w:t>e una multiplicidad de lecturas</w:t>
      </w:r>
      <w:r w:rsidR="00193EA7" w:rsidRPr="00D2312F">
        <w:rPr>
          <w:rFonts w:ascii="Times New Roman" w:hAnsi="Times New Roman"/>
          <w:sz w:val="24"/>
          <w:szCs w:val="24"/>
          <w:lang w:val="es-ES_tradnl"/>
        </w:rPr>
        <w:t xml:space="preserve"> y experiencias se propone que el estudiante indague en algunas de las problemáticas que signan el estudio de la cultura producida en la región.</w:t>
      </w:r>
    </w:p>
    <w:p w:rsidR="006A443F" w:rsidRDefault="006A443F" w:rsidP="006A443F">
      <w:pPr>
        <w:spacing w:after="0"/>
        <w:rPr>
          <w:rFonts w:ascii="Times New Roman" w:hAnsi="Times New Roman" w:cs="Times New Roman"/>
          <w:sz w:val="24"/>
          <w:szCs w:val="24"/>
          <w:lang w:eastAsia="es-ES"/>
        </w:rPr>
      </w:pPr>
    </w:p>
    <w:p w:rsidR="006A443F" w:rsidRPr="00D2312F" w:rsidRDefault="006A443F" w:rsidP="006A443F">
      <w:pPr>
        <w:spacing w:after="0"/>
        <w:rPr>
          <w:rFonts w:ascii="Times New Roman" w:hAnsi="Times New Roman" w:cs="Times New Roman"/>
          <w:b/>
          <w:sz w:val="24"/>
          <w:szCs w:val="24"/>
          <w:lang w:eastAsia="es-ES"/>
        </w:rPr>
      </w:pPr>
      <w:r w:rsidRPr="00D2312F">
        <w:rPr>
          <w:rFonts w:ascii="Times New Roman" w:hAnsi="Times New Roman" w:cs="Times New Roman"/>
          <w:b/>
          <w:sz w:val="24"/>
          <w:szCs w:val="24"/>
          <w:lang w:eastAsia="es-ES"/>
        </w:rPr>
        <w:t>Objetivos:</w:t>
      </w:r>
    </w:p>
    <w:p w:rsidR="006A443F" w:rsidRPr="006A443F" w:rsidRDefault="006A443F" w:rsidP="006A443F">
      <w:pPr>
        <w:spacing w:after="0"/>
        <w:rPr>
          <w:rFonts w:ascii="Times New Roman" w:hAnsi="Times New Roman" w:cs="Times New Roman"/>
          <w:sz w:val="24"/>
          <w:szCs w:val="24"/>
          <w:lang w:eastAsia="es-ES"/>
        </w:rPr>
      </w:pPr>
      <w:r>
        <w:rPr>
          <w:rFonts w:ascii="Times New Roman" w:hAnsi="Times New Roman" w:cs="Times New Roman"/>
          <w:sz w:val="24"/>
          <w:szCs w:val="24"/>
          <w:lang w:eastAsia="es-ES"/>
        </w:rPr>
        <w:t>Que los maestrandos…</w:t>
      </w:r>
    </w:p>
    <w:p w:rsidR="008871EE" w:rsidRPr="008871EE" w:rsidRDefault="008871EE" w:rsidP="008871EE">
      <w:pPr>
        <w:numPr>
          <w:ilvl w:val="0"/>
          <w:numId w:val="2"/>
        </w:numPr>
        <w:spacing w:after="0" w:line="360" w:lineRule="auto"/>
        <w:jc w:val="both"/>
        <w:rPr>
          <w:rFonts w:ascii="Times New Roman" w:eastAsia="Times New Roman" w:hAnsi="Times New Roman" w:cs="Times New Roman"/>
          <w:color w:val="000000"/>
          <w:sz w:val="24"/>
          <w:szCs w:val="24"/>
          <w:lang w:eastAsia="es-AR"/>
        </w:rPr>
      </w:pPr>
      <w:r w:rsidRPr="008871EE">
        <w:rPr>
          <w:rFonts w:ascii="Times New Roman" w:eastAsia="Times New Roman" w:hAnsi="Times New Roman" w:cs="Times New Roman"/>
          <w:color w:val="000000"/>
          <w:sz w:val="24"/>
          <w:szCs w:val="24"/>
          <w:lang w:eastAsia="es-AR"/>
        </w:rPr>
        <w:t xml:space="preserve">Trabajen desde perspectivas inter, </w:t>
      </w:r>
      <w:proofErr w:type="spellStart"/>
      <w:r w:rsidRPr="008871EE">
        <w:rPr>
          <w:rFonts w:ascii="Times New Roman" w:eastAsia="Times New Roman" w:hAnsi="Times New Roman" w:cs="Times New Roman"/>
          <w:color w:val="000000"/>
          <w:sz w:val="24"/>
          <w:szCs w:val="24"/>
          <w:lang w:eastAsia="es-AR"/>
        </w:rPr>
        <w:t>multi</w:t>
      </w:r>
      <w:proofErr w:type="spellEnd"/>
      <w:r w:rsidRPr="008871EE">
        <w:rPr>
          <w:rFonts w:ascii="Times New Roman" w:eastAsia="Times New Roman" w:hAnsi="Times New Roman" w:cs="Times New Roman"/>
          <w:color w:val="000000"/>
          <w:sz w:val="24"/>
          <w:szCs w:val="24"/>
          <w:lang w:eastAsia="es-AR"/>
        </w:rPr>
        <w:t xml:space="preserve"> y </w:t>
      </w:r>
      <w:proofErr w:type="spellStart"/>
      <w:r w:rsidRPr="008871EE">
        <w:rPr>
          <w:rFonts w:ascii="Times New Roman" w:eastAsia="Times New Roman" w:hAnsi="Times New Roman" w:cs="Times New Roman"/>
          <w:color w:val="000000"/>
          <w:sz w:val="24"/>
          <w:szCs w:val="24"/>
          <w:lang w:eastAsia="es-AR"/>
        </w:rPr>
        <w:t>transdisciplinarias</w:t>
      </w:r>
      <w:proofErr w:type="spellEnd"/>
      <w:r w:rsidRPr="008871EE">
        <w:rPr>
          <w:rFonts w:ascii="Times New Roman" w:eastAsia="Times New Roman" w:hAnsi="Times New Roman" w:cs="Times New Roman"/>
          <w:color w:val="000000"/>
          <w:sz w:val="24"/>
          <w:szCs w:val="24"/>
          <w:lang w:eastAsia="es-AR"/>
        </w:rPr>
        <w:t xml:space="preserve"> articulando abordajes elaborados de</w:t>
      </w:r>
      <w:r>
        <w:rPr>
          <w:rFonts w:ascii="Times New Roman" w:eastAsia="Times New Roman" w:hAnsi="Times New Roman" w:cs="Times New Roman"/>
          <w:color w:val="000000"/>
          <w:sz w:val="24"/>
          <w:szCs w:val="24"/>
          <w:lang w:eastAsia="es-AR"/>
        </w:rPr>
        <w:t xml:space="preserve">sde la Historia, </w:t>
      </w:r>
      <w:r w:rsidRPr="008871EE">
        <w:rPr>
          <w:rFonts w:ascii="Times New Roman" w:eastAsia="Times New Roman" w:hAnsi="Times New Roman" w:cs="Times New Roman"/>
          <w:color w:val="000000"/>
          <w:sz w:val="24"/>
          <w:szCs w:val="24"/>
          <w:lang w:eastAsia="es-AR"/>
        </w:rPr>
        <w:t>la Literatura, la Filosofía y la Antropología, entre otras, tanto a nivel teórico como metodológico.</w:t>
      </w:r>
    </w:p>
    <w:p w:rsidR="008871EE" w:rsidRPr="00BE65DC" w:rsidRDefault="008871EE" w:rsidP="008871EE">
      <w:pPr>
        <w:numPr>
          <w:ilvl w:val="0"/>
          <w:numId w:val="2"/>
        </w:numPr>
        <w:spacing w:after="0" w:line="360" w:lineRule="auto"/>
        <w:jc w:val="both"/>
        <w:rPr>
          <w:rFonts w:ascii="Times New Roman" w:eastAsia="Times New Roman" w:hAnsi="Times New Roman"/>
          <w:color w:val="000000"/>
          <w:sz w:val="24"/>
          <w:szCs w:val="24"/>
          <w:lang w:eastAsia="es-AR"/>
        </w:rPr>
      </w:pPr>
      <w:r w:rsidRPr="00BE65DC">
        <w:rPr>
          <w:rFonts w:ascii="Times New Roman" w:eastAsia="Times New Roman" w:hAnsi="Times New Roman"/>
          <w:color w:val="000000"/>
          <w:sz w:val="24"/>
          <w:szCs w:val="24"/>
          <w:lang w:eastAsia="es-AR"/>
        </w:rPr>
        <w:t>Identifiquen los principales momentos de la historia latinoamericana a nivel social, económico y político, sus conflictos y los grupos sociales que los protagonizan, así como sus articulaciones con dimensiones culturales, literarias e intelectuales.</w:t>
      </w:r>
    </w:p>
    <w:p w:rsidR="00193EA7" w:rsidRPr="00193EA7" w:rsidRDefault="00193EA7" w:rsidP="00193EA7">
      <w:pPr>
        <w:widowControl w:val="0"/>
        <w:numPr>
          <w:ilvl w:val="0"/>
          <w:numId w:val="3"/>
        </w:numPr>
        <w:tabs>
          <w:tab w:val="left" w:pos="567"/>
        </w:tabs>
        <w:autoSpaceDE w:val="0"/>
        <w:autoSpaceDN w:val="0"/>
        <w:adjustRightInd w:val="0"/>
        <w:spacing w:after="0" w:line="360" w:lineRule="auto"/>
        <w:contextualSpacing/>
        <w:jc w:val="both"/>
        <w:rPr>
          <w:rFonts w:ascii="Times New Roman" w:eastAsia="Times New Roman" w:hAnsi="Times New Roman" w:cs="Times New Roman"/>
          <w:sz w:val="24"/>
          <w:szCs w:val="24"/>
          <w:lang w:val="es-ES_tradnl"/>
        </w:rPr>
      </w:pPr>
      <w:r w:rsidRPr="00193EA7">
        <w:rPr>
          <w:rFonts w:ascii="Times New Roman" w:eastAsia="Times New Roman" w:hAnsi="Times New Roman" w:cs="Times New Roman"/>
          <w:sz w:val="24"/>
          <w:szCs w:val="24"/>
          <w:lang w:val="es-ES_tradnl"/>
        </w:rPr>
        <w:t xml:space="preserve">Fomentar la adquisición de habilidades en el manejo de conceptos teóricos e históricos específicos, así como la capacidad para discutir de manera crítica posiciones teóricas alternas, a partir de la argumentación y confrontación de abordajes teóricos en un marco de respeto académico. </w:t>
      </w:r>
    </w:p>
    <w:p w:rsidR="008871EE" w:rsidRPr="00193EA7" w:rsidRDefault="008871EE" w:rsidP="005D6AA3">
      <w:pPr>
        <w:pStyle w:val="Prrafodelista"/>
        <w:spacing w:after="0"/>
        <w:rPr>
          <w:rFonts w:ascii="Times New Roman" w:hAnsi="Times New Roman" w:cs="Times New Roman"/>
          <w:sz w:val="24"/>
          <w:szCs w:val="24"/>
          <w:lang w:val="es-ES_tradnl" w:eastAsia="es-ES"/>
        </w:rPr>
      </w:pPr>
    </w:p>
    <w:p w:rsidR="00164D6D" w:rsidRPr="00D2312F" w:rsidRDefault="00193EA7" w:rsidP="00D2312F">
      <w:pPr>
        <w:spacing w:after="0" w:line="360" w:lineRule="auto"/>
        <w:rPr>
          <w:rFonts w:ascii="Times New Roman" w:hAnsi="Times New Roman" w:cs="Times New Roman"/>
          <w:b/>
          <w:sz w:val="24"/>
          <w:szCs w:val="24"/>
          <w:lang w:eastAsia="es-ES"/>
        </w:rPr>
      </w:pPr>
      <w:r w:rsidRPr="00D2312F">
        <w:rPr>
          <w:rFonts w:ascii="Times New Roman" w:hAnsi="Times New Roman" w:cs="Times New Roman"/>
          <w:b/>
          <w:sz w:val="24"/>
          <w:szCs w:val="24"/>
          <w:lang w:eastAsia="es-ES"/>
        </w:rPr>
        <w:t>Contenidos Conceptuales:</w:t>
      </w:r>
    </w:p>
    <w:p w:rsidR="005D6AA3" w:rsidRDefault="005D6AA3" w:rsidP="00D2312F">
      <w:pPr>
        <w:pStyle w:val="Prrafodelista"/>
        <w:numPr>
          <w:ilvl w:val="0"/>
          <w:numId w:val="6"/>
        </w:numPr>
        <w:spacing w:after="0" w:line="360" w:lineRule="auto"/>
        <w:rPr>
          <w:rFonts w:ascii="Times New Roman" w:hAnsi="Times New Roman" w:cs="Times New Roman"/>
          <w:sz w:val="24"/>
          <w:szCs w:val="24"/>
          <w:lang w:eastAsia="es-ES"/>
        </w:rPr>
      </w:pPr>
      <w:r w:rsidRPr="00D2312F">
        <w:rPr>
          <w:rFonts w:ascii="Times New Roman" w:hAnsi="Times New Roman" w:cs="Times New Roman"/>
          <w:sz w:val="24"/>
          <w:szCs w:val="24"/>
          <w:lang w:eastAsia="es-ES"/>
        </w:rPr>
        <w:lastRenderedPageBreak/>
        <w:t xml:space="preserve">Introducción general a </w:t>
      </w:r>
      <w:r w:rsidR="00193EA7" w:rsidRPr="00D2312F">
        <w:rPr>
          <w:rFonts w:ascii="Times New Roman" w:hAnsi="Times New Roman" w:cs="Times New Roman"/>
          <w:sz w:val="24"/>
          <w:szCs w:val="24"/>
          <w:lang w:eastAsia="es-ES"/>
        </w:rPr>
        <w:t xml:space="preserve">las Humanidades en América Latina a través de </w:t>
      </w:r>
      <w:r w:rsidRPr="00D2312F">
        <w:rPr>
          <w:rFonts w:ascii="Times New Roman" w:hAnsi="Times New Roman" w:cs="Times New Roman"/>
          <w:sz w:val="24"/>
          <w:szCs w:val="24"/>
          <w:lang w:eastAsia="es-ES"/>
        </w:rPr>
        <w:t xml:space="preserve">los principales debates </w:t>
      </w:r>
      <w:r w:rsidR="00193EA7" w:rsidRPr="00D2312F">
        <w:rPr>
          <w:rFonts w:ascii="Times New Roman" w:hAnsi="Times New Roman" w:cs="Times New Roman"/>
          <w:sz w:val="24"/>
          <w:szCs w:val="24"/>
          <w:lang w:eastAsia="es-ES"/>
        </w:rPr>
        <w:t xml:space="preserve">disciplinares en Historia, Arte, Literatura, </w:t>
      </w:r>
      <w:r w:rsidRPr="00D2312F">
        <w:rPr>
          <w:rFonts w:ascii="Times New Roman" w:hAnsi="Times New Roman" w:cs="Times New Roman"/>
          <w:sz w:val="24"/>
          <w:szCs w:val="24"/>
          <w:lang w:eastAsia="es-ES"/>
        </w:rPr>
        <w:t>Filosofía</w:t>
      </w:r>
      <w:r w:rsidR="00193EA7" w:rsidRPr="00D2312F">
        <w:rPr>
          <w:rFonts w:ascii="Times New Roman" w:hAnsi="Times New Roman" w:cs="Times New Roman"/>
          <w:sz w:val="24"/>
          <w:szCs w:val="24"/>
          <w:lang w:eastAsia="es-ES"/>
        </w:rPr>
        <w:t xml:space="preserve"> Y Antropología.</w:t>
      </w:r>
      <w:r w:rsidRPr="00D2312F">
        <w:rPr>
          <w:rFonts w:ascii="Times New Roman" w:hAnsi="Times New Roman" w:cs="Times New Roman"/>
          <w:sz w:val="24"/>
          <w:szCs w:val="24"/>
          <w:lang w:eastAsia="es-ES"/>
        </w:rPr>
        <w:t xml:space="preserve"> </w:t>
      </w:r>
    </w:p>
    <w:p w:rsidR="00D2312F" w:rsidRPr="00D2312F" w:rsidRDefault="00D2312F" w:rsidP="00D2312F">
      <w:pPr>
        <w:pStyle w:val="Prrafodelista"/>
        <w:numPr>
          <w:ilvl w:val="0"/>
          <w:numId w:val="6"/>
        </w:numPr>
        <w:spacing w:after="0" w:line="360" w:lineRule="auto"/>
        <w:rPr>
          <w:rFonts w:ascii="Times New Roman" w:hAnsi="Times New Roman" w:cs="Times New Roman"/>
          <w:sz w:val="24"/>
          <w:szCs w:val="24"/>
          <w:lang w:eastAsia="es-ES"/>
        </w:rPr>
      </w:pPr>
      <w:r w:rsidRPr="00D2312F">
        <w:rPr>
          <w:rFonts w:ascii="Times New Roman" w:hAnsi="Times New Roman" w:cs="Times New Roman"/>
          <w:sz w:val="24"/>
          <w:szCs w:val="24"/>
          <w:lang w:eastAsia="es-ES"/>
        </w:rPr>
        <w:t>Principales corrientes intelectuales en las Humanidades latinoamericanas y su aplicación al estudio del subcontinente.</w:t>
      </w:r>
    </w:p>
    <w:p w:rsidR="00BD6833" w:rsidRPr="00D2312F" w:rsidRDefault="005D6AA3" w:rsidP="00D2312F">
      <w:pPr>
        <w:pStyle w:val="Prrafodelista"/>
        <w:numPr>
          <w:ilvl w:val="0"/>
          <w:numId w:val="6"/>
        </w:numPr>
        <w:spacing w:after="0" w:line="360" w:lineRule="auto"/>
        <w:rPr>
          <w:rFonts w:ascii="Times New Roman" w:hAnsi="Times New Roman" w:cs="Times New Roman"/>
          <w:sz w:val="24"/>
          <w:szCs w:val="24"/>
          <w:lang w:eastAsia="es-ES"/>
        </w:rPr>
      </w:pPr>
      <w:r w:rsidRPr="00D2312F">
        <w:rPr>
          <w:rFonts w:ascii="Times New Roman" w:hAnsi="Times New Roman" w:cs="Times New Roman"/>
          <w:sz w:val="24"/>
          <w:szCs w:val="24"/>
          <w:lang w:val="es-ES" w:eastAsia="es-ES"/>
        </w:rPr>
        <w:t>Hist</w:t>
      </w:r>
      <w:r w:rsidR="00BD6833" w:rsidRPr="00D2312F">
        <w:rPr>
          <w:rFonts w:ascii="Times New Roman" w:hAnsi="Times New Roman" w:cs="Times New Roman"/>
          <w:sz w:val="24"/>
          <w:szCs w:val="24"/>
          <w:lang w:eastAsia="es-ES"/>
        </w:rPr>
        <w:t>oria y poder en América latina. Los relatos sobre el poder.</w:t>
      </w:r>
    </w:p>
    <w:p w:rsidR="005D6AA3" w:rsidRPr="00D2312F" w:rsidRDefault="00BD6833" w:rsidP="00D2312F">
      <w:pPr>
        <w:pStyle w:val="Prrafodelista"/>
        <w:numPr>
          <w:ilvl w:val="0"/>
          <w:numId w:val="6"/>
        </w:numPr>
        <w:spacing w:after="0" w:line="360" w:lineRule="auto"/>
        <w:rPr>
          <w:rFonts w:ascii="Times New Roman" w:hAnsi="Times New Roman" w:cs="Times New Roman"/>
          <w:sz w:val="24"/>
          <w:szCs w:val="24"/>
          <w:lang w:val="es-ES" w:eastAsia="es-ES"/>
        </w:rPr>
      </w:pPr>
      <w:r w:rsidRPr="00D2312F">
        <w:rPr>
          <w:rFonts w:ascii="Times New Roman" w:hAnsi="Times New Roman" w:cs="Times New Roman"/>
          <w:sz w:val="24"/>
          <w:szCs w:val="24"/>
          <w:lang w:eastAsia="es-ES"/>
        </w:rPr>
        <w:t>La Teoría de la Dependencia.</w:t>
      </w:r>
      <w:r w:rsidR="00D2312F" w:rsidRPr="00D2312F">
        <w:rPr>
          <w:rFonts w:ascii="Times New Roman" w:hAnsi="Times New Roman" w:cs="Times New Roman"/>
          <w:sz w:val="24"/>
          <w:szCs w:val="24"/>
          <w:lang w:eastAsia="es-ES"/>
        </w:rPr>
        <w:t xml:space="preserve"> Subdesarrollo, periferia y dependencia. Economías de enclave.</w:t>
      </w:r>
    </w:p>
    <w:p w:rsidR="005D6AA3" w:rsidRPr="00D2312F" w:rsidRDefault="00BD6833" w:rsidP="00D2312F">
      <w:pPr>
        <w:pStyle w:val="Prrafodelista"/>
        <w:numPr>
          <w:ilvl w:val="0"/>
          <w:numId w:val="6"/>
        </w:numPr>
        <w:spacing w:after="0" w:line="360" w:lineRule="auto"/>
        <w:rPr>
          <w:rFonts w:ascii="Times New Roman" w:hAnsi="Times New Roman" w:cs="Times New Roman"/>
          <w:sz w:val="24"/>
          <w:szCs w:val="24"/>
          <w:lang w:eastAsia="es-ES"/>
        </w:rPr>
      </w:pPr>
      <w:r w:rsidRPr="00D2312F">
        <w:rPr>
          <w:rFonts w:ascii="Times New Roman" w:hAnsi="Times New Roman" w:cs="Times New Roman"/>
          <w:sz w:val="24"/>
          <w:szCs w:val="24"/>
          <w:lang w:eastAsia="es-ES"/>
        </w:rPr>
        <w:t>¿Existe América Latina?; C</w:t>
      </w:r>
      <w:r w:rsidR="005D6AA3" w:rsidRPr="00D2312F">
        <w:rPr>
          <w:rFonts w:ascii="Times New Roman" w:hAnsi="Times New Roman" w:cs="Times New Roman"/>
          <w:sz w:val="24"/>
          <w:szCs w:val="24"/>
          <w:lang w:eastAsia="es-ES"/>
        </w:rPr>
        <w:t xml:space="preserve">aracterísticas del desarrollo latinoamericano; </w:t>
      </w:r>
    </w:p>
    <w:p w:rsidR="005D6AA3" w:rsidRPr="00D2312F" w:rsidRDefault="005D6AA3" w:rsidP="00D2312F">
      <w:pPr>
        <w:pStyle w:val="Prrafodelista"/>
        <w:numPr>
          <w:ilvl w:val="0"/>
          <w:numId w:val="6"/>
        </w:numPr>
        <w:spacing w:after="0" w:line="360" w:lineRule="auto"/>
        <w:rPr>
          <w:rFonts w:ascii="Times New Roman" w:hAnsi="Times New Roman" w:cs="Times New Roman"/>
          <w:sz w:val="24"/>
          <w:szCs w:val="24"/>
          <w:lang w:eastAsia="es-ES"/>
        </w:rPr>
      </w:pPr>
      <w:r w:rsidRPr="00D2312F">
        <w:rPr>
          <w:rFonts w:ascii="Times New Roman" w:hAnsi="Times New Roman" w:cs="Times New Roman"/>
          <w:sz w:val="24"/>
          <w:szCs w:val="24"/>
          <w:lang w:eastAsia="es-ES"/>
        </w:rPr>
        <w:t xml:space="preserve">¿Una cultura híbrida? </w:t>
      </w:r>
      <w:r w:rsidR="006A443F" w:rsidRPr="00D2312F">
        <w:rPr>
          <w:rFonts w:ascii="Times New Roman" w:hAnsi="Times New Roman" w:cs="Times New Roman"/>
          <w:sz w:val="24"/>
          <w:szCs w:val="24"/>
          <w:lang w:eastAsia="es-ES"/>
        </w:rPr>
        <w:t xml:space="preserve">Memoria histórica y conflictos urbanos. </w:t>
      </w:r>
      <w:r w:rsidR="00BD6833" w:rsidRPr="00D2312F">
        <w:rPr>
          <w:rFonts w:ascii="Times New Roman" w:hAnsi="Times New Roman" w:cs="Times New Roman"/>
          <w:sz w:val="24"/>
          <w:szCs w:val="24"/>
          <w:lang w:eastAsia="es-ES"/>
        </w:rPr>
        <w:t>De lo moderno a lo posmoderno.</w:t>
      </w:r>
    </w:p>
    <w:p w:rsidR="00BD6833" w:rsidRDefault="00BD6833"/>
    <w:p w:rsidR="006A443F" w:rsidRPr="006A443F" w:rsidRDefault="006A443F" w:rsidP="006A443F">
      <w:pPr>
        <w:spacing w:after="120"/>
        <w:rPr>
          <w:rFonts w:ascii="Times New Roman" w:hAnsi="Times New Roman" w:cs="Times New Roman"/>
          <w:b/>
          <w:sz w:val="24"/>
          <w:szCs w:val="24"/>
        </w:rPr>
      </w:pPr>
      <w:r w:rsidRPr="006A443F">
        <w:rPr>
          <w:rFonts w:ascii="Times New Roman" w:hAnsi="Times New Roman" w:cs="Times New Roman"/>
          <w:b/>
          <w:sz w:val="24"/>
          <w:szCs w:val="24"/>
        </w:rPr>
        <w:t>Bibliografía:</w:t>
      </w:r>
    </w:p>
    <w:p w:rsidR="006A443F" w:rsidRPr="006A443F" w:rsidRDefault="008871EE" w:rsidP="006A443F">
      <w:pPr>
        <w:pStyle w:val="NormalWeb"/>
        <w:spacing w:before="0" w:after="120" w:line="276" w:lineRule="auto"/>
        <w:rPr>
          <w:lang w:val="es-AR"/>
        </w:rPr>
      </w:pPr>
      <w:proofErr w:type="spellStart"/>
      <w:r w:rsidRPr="006A443F">
        <w:rPr>
          <w:lang w:val="es-AR"/>
        </w:rPr>
        <w:t>Ansaldi</w:t>
      </w:r>
      <w:proofErr w:type="spellEnd"/>
      <w:r w:rsidRPr="006A443F">
        <w:rPr>
          <w:lang w:val="es-AR"/>
        </w:rPr>
        <w:t>,</w:t>
      </w:r>
      <w:r w:rsidR="006A443F" w:rsidRPr="006A443F">
        <w:rPr>
          <w:lang w:val="es-AR"/>
        </w:rPr>
        <w:t xml:space="preserve"> Waldo (Coord.),</w:t>
      </w:r>
      <w:r w:rsidRPr="006A443F">
        <w:rPr>
          <w:lang w:val="es-AR"/>
        </w:rPr>
        <w:t xml:space="preserve"> </w:t>
      </w:r>
      <w:r w:rsidRPr="006A443F">
        <w:rPr>
          <w:i/>
          <w:lang w:val="es-AR"/>
        </w:rPr>
        <w:t>Calidoscopio latinoamericano. Imágenes históricas para un debate vigente</w:t>
      </w:r>
      <w:r w:rsidRPr="006A443F">
        <w:rPr>
          <w:lang w:val="es-AR"/>
        </w:rPr>
        <w:t>. Buenos Aires, Ariel, 2004.</w:t>
      </w:r>
    </w:p>
    <w:p w:rsidR="00BD6833" w:rsidRDefault="00BD6833" w:rsidP="006A443F">
      <w:pPr>
        <w:pStyle w:val="NormalWeb"/>
        <w:spacing w:before="0" w:after="120" w:line="276" w:lineRule="auto"/>
      </w:pPr>
      <w:r>
        <w:t xml:space="preserve">Cardoso, Fernando H., y E. </w:t>
      </w:r>
      <w:proofErr w:type="spellStart"/>
      <w:r>
        <w:t>Faletto</w:t>
      </w:r>
      <w:proofErr w:type="spellEnd"/>
      <w:r>
        <w:t xml:space="preserve">, </w:t>
      </w:r>
      <w:r w:rsidRPr="00BD6833">
        <w:rPr>
          <w:i/>
        </w:rPr>
        <w:t>Dependencia y desarrollo en América Latina</w:t>
      </w:r>
      <w:r>
        <w:t>. México, siglo XXI, 1969.</w:t>
      </w:r>
    </w:p>
    <w:p w:rsidR="00193EA7" w:rsidRPr="006A443F" w:rsidRDefault="00193EA7" w:rsidP="006A443F">
      <w:pPr>
        <w:pStyle w:val="NormalWeb"/>
        <w:spacing w:before="0" w:after="120" w:line="276" w:lineRule="auto"/>
        <w:rPr>
          <w:lang w:val="es-AR"/>
        </w:rPr>
      </w:pPr>
      <w:proofErr w:type="spellStart"/>
      <w:r w:rsidRPr="006A443F">
        <w:t>Florescano</w:t>
      </w:r>
      <w:proofErr w:type="spellEnd"/>
      <w:r w:rsidRPr="006A443F">
        <w:t>, Enrique</w:t>
      </w:r>
      <w:r w:rsidR="006A443F" w:rsidRPr="006A443F">
        <w:t>,</w:t>
      </w:r>
      <w:r w:rsidRPr="006A443F">
        <w:t xml:space="preserve"> </w:t>
      </w:r>
      <w:r w:rsidRPr="006A443F">
        <w:rPr>
          <w:i/>
        </w:rPr>
        <w:t>Ensayos sobre el desarrollo económico de México y América Latina</w:t>
      </w:r>
      <w:r w:rsidRPr="006A443F">
        <w:t xml:space="preserve">. </w:t>
      </w:r>
      <w:r w:rsidR="006A443F" w:rsidRPr="006A443F">
        <w:t>México,</w:t>
      </w:r>
      <w:r w:rsidRPr="006A443F">
        <w:t xml:space="preserve"> FCE, 1979.</w:t>
      </w:r>
    </w:p>
    <w:p w:rsidR="008871EE" w:rsidRPr="006A443F" w:rsidRDefault="006A443F" w:rsidP="006A443F">
      <w:pPr>
        <w:spacing w:after="120"/>
        <w:jc w:val="both"/>
        <w:rPr>
          <w:rFonts w:ascii="Times New Roman" w:eastAsia="Times New Roman" w:hAnsi="Times New Roman" w:cs="Times New Roman"/>
          <w:color w:val="000000"/>
          <w:sz w:val="24"/>
          <w:szCs w:val="24"/>
          <w:lang w:val="es-AR" w:eastAsia="es-AR"/>
        </w:rPr>
      </w:pPr>
      <w:r w:rsidRPr="006A443F">
        <w:rPr>
          <w:rFonts w:ascii="Times New Roman" w:eastAsia="Times New Roman" w:hAnsi="Times New Roman" w:cs="Times New Roman"/>
          <w:color w:val="000000"/>
          <w:sz w:val="24"/>
          <w:szCs w:val="24"/>
          <w:lang w:val="es-AR" w:eastAsia="es-AR"/>
        </w:rPr>
        <w:t>Funes, Patricia,</w:t>
      </w:r>
      <w:r w:rsidR="008871EE" w:rsidRPr="006A443F">
        <w:rPr>
          <w:rFonts w:ascii="Times New Roman" w:eastAsia="Times New Roman" w:hAnsi="Times New Roman" w:cs="Times New Roman"/>
          <w:color w:val="000000"/>
          <w:sz w:val="24"/>
          <w:szCs w:val="24"/>
          <w:lang w:val="es-AR" w:eastAsia="es-AR"/>
        </w:rPr>
        <w:t xml:space="preserve"> </w:t>
      </w:r>
      <w:r w:rsidR="008871EE" w:rsidRPr="006A443F">
        <w:rPr>
          <w:rFonts w:ascii="Times New Roman" w:eastAsia="Times New Roman" w:hAnsi="Times New Roman" w:cs="Times New Roman"/>
          <w:i/>
          <w:color w:val="000000"/>
          <w:sz w:val="24"/>
          <w:szCs w:val="24"/>
          <w:lang w:val="es-AR" w:eastAsia="es-AR"/>
        </w:rPr>
        <w:t>Salvar la nación. Intelectuales, cultura y política en los años veinte latinoamericanos</w:t>
      </w:r>
      <w:r w:rsidR="008871EE" w:rsidRPr="006A443F">
        <w:rPr>
          <w:rFonts w:ascii="Times New Roman" w:eastAsia="Times New Roman" w:hAnsi="Times New Roman" w:cs="Times New Roman"/>
          <w:color w:val="000000"/>
          <w:sz w:val="24"/>
          <w:szCs w:val="24"/>
          <w:lang w:val="es-AR" w:eastAsia="es-AR"/>
        </w:rPr>
        <w:t>. Buenos Aires, Prometeo, 2006.</w:t>
      </w:r>
    </w:p>
    <w:p w:rsidR="006A443F" w:rsidRDefault="006A443F" w:rsidP="006A443F">
      <w:pPr>
        <w:spacing w:after="0"/>
        <w:rPr>
          <w:rFonts w:ascii="Times New Roman" w:hAnsi="Times New Roman" w:cs="Times New Roman"/>
          <w:sz w:val="24"/>
          <w:szCs w:val="24"/>
          <w:lang w:eastAsia="es-ES"/>
        </w:rPr>
      </w:pPr>
      <w:r w:rsidRPr="006A443F">
        <w:rPr>
          <w:rFonts w:ascii="Times New Roman" w:hAnsi="Times New Roman" w:cs="Times New Roman"/>
          <w:sz w:val="24"/>
          <w:szCs w:val="24"/>
          <w:lang w:eastAsia="es-ES"/>
        </w:rPr>
        <w:t xml:space="preserve">García </w:t>
      </w:r>
      <w:proofErr w:type="spellStart"/>
      <w:r w:rsidRPr="006A443F">
        <w:rPr>
          <w:rFonts w:ascii="Times New Roman" w:hAnsi="Times New Roman" w:cs="Times New Roman"/>
          <w:sz w:val="24"/>
          <w:szCs w:val="24"/>
          <w:lang w:eastAsia="es-ES"/>
        </w:rPr>
        <w:t>Canclini</w:t>
      </w:r>
      <w:proofErr w:type="spellEnd"/>
      <w:r>
        <w:rPr>
          <w:rFonts w:ascii="Times New Roman" w:hAnsi="Times New Roman" w:cs="Times New Roman"/>
          <w:sz w:val="24"/>
          <w:szCs w:val="24"/>
          <w:lang w:eastAsia="es-ES"/>
        </w:rPr>
        <w:t>, Néstor</w:t>
      </w:r>
      <w:r w:rsidRPr="006A443F">
        <w:rPr>
          <w:rFonts w:ascii="Times New Roman" w:hAnsi="Times New Roman" w:cs="Times New Roman"/>
          <w:sz w:val="24"/>
          <w:szCs w:val="24"/>
          <w:lang w:eastAsia="es-ES"/>
        </w:rPr>
        <w:t xml:space="preserve">, </w:t>
      </w:r>
      <w:r w:rsidRPr="006A443F">
        <w:rPr>
          <w:rFonts w:ascii="Times New Roman" w:hAnsi="Times New Roman" w:cs="Times New Roman"/>
          <w:i/>
          <w:sz w:val="24"/>
          <w:szCs w:val="24"/>
          <w:lang w:eastAsia="es-ES"/>
        </w:rPr>
        <w:t>Culturas híbridas. Estrategias para entrar y salir de la modernidad</w:t>
      </w:r>
      <w:r w:rsidRPr="006A443F">
        <w:rPr>
          <w:rFonts w:ascii="Times New Roman" w:hAnsi="Times New Roman" w:cs="Times New Roman"/>
          <w:sz w:val="24"/>
          <w:szCs w:val="24"/>
          <w:lang w:eastAsia="es-ES"/>
        </w:rPr>
        <w:t>. Grijalbo, México, 1990. (</w:t>
      </w:r>
      <w:proofErr w:type="gramStart"/>
      <w:r w:rsidRPr="006A443F">
        <w:rPr>
          <w:rFonts w:ascii="Times New Roman" w:hAnsi="Times New Roman" w:cs="Times New Roman"/>
          <w:sz w:val="24"/>
          <w:szCs w:val="24"/>
          <w:lang w:eastAsia="es-ES"/>
        </w:rPr>
        <w:t>selección</w:t>
      </w:r>
      <w:proofErr w:type="gramEnd"/>
      <w:r w:rsidRPr="006A443F">
        <w:rPr>
          <w:rFonts w:ascii="Times New Roman" w:hAnsi="Times New Roman" w:cs="Times New Roman"/>
          <w:sz w:val="24"/>
          <w:szCs w:val="24"/>
          <w:lang w:eastAsia="es-ES"/>
        </w:rPr>
        <w:t>)</w:t>
      </w:r>
    </w:p>
    <w:p w:rsidR="006A443F" w:rsidRDefault="006A443F" w:rsidP="006A443F">
      <w:pPr>
        <w:spacing w:after="0"/>
        <w:rPr>
          <w:rFonts w:ascii="Times New Roman" w:hAnsi="Times New Roman" w:cs="Times New Roman"/>
          <w:sz w:val="24"/>
          <w:szCs w:val="24"/>
          <w:lang w:eastAsia="es-ES"/>
        </w:rPr>
      </w:pPr>
      <w:r w:rsidRPr="006A443F">
        <w:rPr>
          <w:rFonts w:ascii="Times New Roman" w:hAnsi="Times New Roman" w:cs="Times New Roman"/>
          <w:sz w:val="24"/>
          <w:szCs w:val="24"/>
          <w:lang w:eastAsia="es-ES"/>
        </w:rPr>
        <w:t xml:space="preserve">García </w:t>
      </w:r>
      <w:proofErr w:type="spellStart"/>
      <w:r w:rsidRPr="006A443F">
        <w:rPr>
          <w:rFonts w:ascii="Times New Roman" w:hAnsi="Times New Roman" w:cs="Times New Roman"/>
          <w:sz w:val="24"/>
          <w:szCs w:val="24"/>
          <w:lang w:eastAsia="es-ES"/>
        </w:rPr>
        <w:t>Canclini</w:t>
      </w:r>
      <w:proofErr w:type="spellEnd"/>
      <w:r w:rsidRPr="006A443F">
        <w:rPr>
          <w:rFonts w:ascii="Times New Roman" w:hAnsi="Times New Roman" w:cs="Times New Roman"/>
          <w:sz w:val="24"/>
          <w:szCs w:val="24"/>
          <w:lang w:eastAsia="es-ES"/>
        </w:rPr>
        <w:t xml:space="preserve">, Néstor, </w:t>
      </w:r>
      <w:r w:rsidRPr="006A443F">
        <w:rPr>
          <w:rFonts w:ascii="Times New Roman" w:hAnsi="Times New Roman" w:cs="Times New Roman"/>
          <w:i/>
          <w:sz w:val="24"/>
          <w:szCs w:val="24"/>
          <w:lang w:eastAsia="es-ES"/>
        </w:rPr>
        <w:t>Arte popular y sociedad en América Latina</w:t>
      </w:r>
      <w:r w:rsidRPr="006A443F">
        <w:rPr>
          <w:rFonts w:ascii="Times New Roman" w:hAnsi="Times New Roman" w:cs="Times New Roman"/>
          <w:sz w:val="24"/>
          <w:szCs w:val="24"/>
          <w:lang w:eastAsia="es-ES"/>
        </w:rPr>
        <w:t>, Grijalbo, México, 1977</w:t>
      </w:r>
    </w:p>
    <w:p w:rsidR="006A443F" w:rsidRPr="006A443F" w:rsidRDefault="008871EE" w:rsidP="006A443F">
      <w:pPr>
        <w:rPr>
          <w:rFonts w:ascii="Times New Roman" w:hAnsi="Times New Roman" w:cs="Times New Roman"/>
          <w:sz w:val="24"/>
          <w:szCs w:val="24"/>
          <w:lang w:eastAsia="es-ES"/>
        </w:rPr>
      </w:pPr>
      <w:r w:rsidRPr="006A443F">
        <w:rPr>
          <w:rFonts w:ascii="Times New Roman" w:eastAsia="Times New Roman" w:hAnsi="Times New Roman" w:cs="Times New Roman"/>
          <w:sz w:val="24"/>
          <w:szCs w:val="24"/>
        </w:rPr>
        <w:t xml:space="preserve">Galeano, Eduardo, </w:t>
      </w:r>
      <w:r w:rsidRPr="006A443F">
        <w:rPr>
          <w:rFonts w:ascii="Times New Roman" w:eastAsia="Times New Roman" w:hAnsi="Times New Roman" w:cs="Times New Roman"/>
          <w:i/>
          <w:sz w:val="24"/>
          <w:szCs w:val="24"/>
        </w:rPr>
        <w:t>Las venas abiertas de América Latina</w:t>
      </w:r>
      <w:r w:rsidRPr="006A443F">
        <w:rPr>
          <w:rFonts w:ascii="Times New Roman" w:eastAsia="Times New Roman" w:hAnsi="Times New Roman" w:cs="Times New Roman"/>
          <w:sz w:val="24"/>
          <w:szCs w:val="24"/>
        </w:rPr>
        <w:t>, Buenos Aires, Siglo XXI, 1975.</w:t>
      </w:r>
    </w:p>
    <w:p w:rsidR="006A443F" w:rsidRDefault="00193EA7" w:rsidP="006A443F">
      <w:pPr>
        <w:spacing w:after="120"/>
        <w:jc w:val="both"/>
        <w:rPr>
          <w:rFonts w:ascii="Times New Roman" w:eastAsia="Times New Roman" w:hAnsi="Times New Roman" w:cs="Times New Roman"/>
          <w:sz w:val="24"/>
          <w:szCs w:val="24"/>
        </w:rPr>
      </w:pPr>
      <w:r w:rsidRPr="006A443F">
        <w:rPr>
          <w:rFonts w:ascii="Times New Roman" w:eastAsia="Times New Roman" w:hAnsi="Times New Roman" w:cs="Times New Roman"/>
          <w:sz w:val="24"/>
          <w:szCs w:val="24"/>
        </w:rPr>
        <w:t xml:space="preserve">González Casanova, Pablo (coord.), </w:t>
      </w:r>
      <w:r w:rsidRPr="006A443F">
        <w:rPr>
          <w:rFonts w:ascii="Times New Roman" w:eastAsia="Times New Roman" w:hAnsi="Times New Roman" w:cs="Times New Roman"/>
          <w:i/>
          <w:sz w:val="24"/>
          <w:szCs w:val="24"/>
        </w:rPr>
        <w:t>América Latina. Historia de medio siglo</w:t>
      </w:r>
      <w:r w:rsidRPr="006A443F">
        <w:rPr>
          <w:rFonts w:ascii="Times New Roman" w:eastAsia="Times New Roman" w:hAnsi="Times New Roman" w:cs="Times New Roman"/>
          <w:sz w:val="24"/>
          <w:szCs w:val="24"/>
        </w:rPr>
        <w:t>. 2 vols. México: Siglo XXI, 1981</w:t>
      </w:r>
      <w:r w:rsidR="006A443F">
        <w:rPr>
          <w:rFonts w:ascii="Times New Roman" w:eastAsia="Times New Roman" w:hAnsi="Times New Roman" w:cs="Times New Roman"/>
          <w:sz w:val="24"/>
          <w:szCs w:val="24"/>
        </w:rPr>
        <w:t>.</w:t>
      </w:r>
    </w:p>
    <w:p w:rsidR="00193EA7" w:rsidRPr="006A443F" w:rsidRDefault="00193EA7" w:rsidP="006A443F">
      <w:pPr>
        <w:spacing w:after="120"/>
        <w:jc w:val="both"/>
        <w:rPr>
          <w:rFonts w:ascii="Times New Roman" w:eastAsia="Times New Roman" w:hAnsi="Times New Roman" w:cs="Times New Roman"/>
          <w:sz w:val="24"/>
          <w:szCs w:val="24"/>
        </w:rPr>
      </w:pPr>
      <w:proofErr w:type="spellStart"/>
      <w:r w:rsidRPr="006A443F">
        <w:rPr>
          <w:rFonts w:ascii="Times New Roman" w:hAnsi="Times New Roman" w:cs="Times New Roman"/>
          <w:sz w:val="24"/>
          <w:szCs w:val="24"/>
          <w:lang w:val="es-ES_tradnl"/>
        </w:rPr>
        <w:t>Grüner</w:t>
      </w:r>
      <w:proofErr w:type="spellEnd"/>
      <w:r w:rsidRPr="006A443F">
        <w:rPr>
          <w:rFonts w:ascii="Times New Roman" w:hAnsi="Times New Roman" w:cs="Times New Roman"/>
          <w:sz w:val="24"/>
          <w:szCs w:val="24"/>
          <w:lang w:val="es-ES_tradnl"/>
        </w:rPr>
        <w:t xml:space="preserve">, Eduardo, </w:t>
      </w:r>
      <w:r w:rsidRPr="006A443F">
        <w:rPr>
          <w:rFonts w:ascii="Times New Roman" w:hAnsi="Times New Roman" w:cs="Times New Roman"/>
          <w:i/>
          <w:sz w:val="24"/>
          <w:szCs w:val="24"/>
          <w:lang w:val="es-ES_tradnl"/>
        </w:rPr>
        <w:t>La oscuridad y las luces. Capitalismo, cultura, revolución,</w:t>
      </w:r>
      <w:r w:rsidRPr="006A443F">
        <w:rPr>
          <w:rFonts w:ascii="Times New Roman" w:hAnsi="Times New Roman" w:cs="Times New Roman"/>
          <w:sz w:val="24"/>
          <w:szCs w:val="24"/>
          <w:lang w:val="es-ES_tradnl"/>
        </w:rPr>
        <w:t xml:space="preserve"> Buenos Aires, </w:t>
      </w:r>
      <w:proofErr w:type="spellStart"/>
      <w:r w:rsidRPr="006A443F">
        <w:rPr>
          <w:rFonts w:ascii="Times New Roman" w:hAnsi="Times New Roman" w:cs="Times New Roman"/>
          <w:sz w:val="24"/>
          <w:szCs w:val="24"/>
          <w:lang w:val="es-ES_tradnl"/>
        </w:rPr>
        <w:t>Edhasa</w:t>
      </w:r>
      <w:proofErr w:type="spellEnd"/>
      <w:r w:rsidRPr="006A443F">
        <w:rPr>
          <w:rFonts w:ascii="Times New Roman" w:hAnsi="Times New Roman" w:cs="Times New Roman"/>
          <w:sz w:val="24"/>
          <w:szCs w:val="24"/>
          <w:lang w:val="es-ES_tradnl"/>
        </w:rPr>
        <w:t>, 2010</w:t>
      </w:r>
    </w:p>
    <w:p w:rsidR="00193EA7" w:rsidRPr="006A443F" w:rsidRDefault="008871EE" w:rsidP="006A443F">
      <w:pPr>
        <w:spacing w:after="120"/>
        <w:jc w:val="both"/>
        <w:rPr>
          <w:rFonts w:ascii="Times New Roman" w:eastAsia="Times New Roman" w:hAnsi="Times New Roman" w:cs="Times New Roman"/>
          <w:sz w:val="24"/>
          <w:szCs w:val="24"/>
        </w:rPr>
      </w:pPr>
      <w:proofErr w:type="spellStart"/>
      <w:r w:rsidRPr="006A443F">
        <w:rPr>
          <w:rFonts w:ascii="Times New Roman" w:eastAsia="Times New Roman" w:hAnsi="Times New Roman" w:cs="Times New Roman"/>
          <w:sz w:val="24"/>
          <w:szCs w:val="24"/>
        </w:rPr>
        <w:t>Halperín</w:t>
      </w:r>
      <w:proofErr w:type="spellEnd"/>
      <w:r w:rsidRPr="006A443F">
        <w:rPr>
          <w:rFonts w:ascii="Times New Roman" w:eastAsia="Times New Roman" w:hAnsi="Times New Roman" w:cs="Times New Roman"/>
          <w:sz w:val="24"/>
          <w:szCs w:val="24"/>
        </w:rPr>
        <w:t xml:space="preserve"> </w:t>
      </w:r>
      <w:proofErr w:type="spellStart"/>
      <w:r w:rsidRPr="006A443F">
        <w:rPr>
          <w:rFonts w:ascii="Times New Roman" w:eastAsia="Times New Roman" w:hAnsi="Times New Roman" w:cs="Times New Roman"/>
          <w:sz w:val="24"/>
          <w:szCs w:val="24"/>
        </w:rPr>
        <w:t>Donghi</w:t>
      </w:r>
      <w:proofErr w:type="spellEnd"/>
      <w:r w:rsidRPr="006A443F">
        <w:rPr>
          <w:rFonts w:ascii="Times New Roman" w:eastAsia="Times New Roman" w:hAnsi="Times New Roman" w:cs="Times New Roman"/>
          <w:sz w:val="24"/>
          <w:szCs w:val="24"/>
        </w:rPr>
        <w:t xml:space="preserve">, Tulio, </w:t>
      </w:r>
      <w:r w:rsidRPr="006A443F">
        <w:rPr>
          <w:rFonts w:ascii="Times New Roman" w:eastAsia="Times New Roman" w:hAnsi="Times New Roman" w:cs="Times New Roman"/>
          <w:i/>
          <w:sz w:val="24"/>
          <w:szCs w:val="24"/>
        </w:rPr>
        <w:t>Historia contemporánea de América Latina</w:t>
      </w:r>
      <w:r w:rsidRPr="006A443F">
        <w:rPr>
          <w:rFonts w:ascii="Times New Roman" w:eastAsia="Times New Roman" w:hAnsi="Times New Roman" w:cs="Times New Roman"/>
          <w:sz w:val="24"/>
          <w:szCs w:val="24"/>
        </w:rPr>
        <w:t>, Buenos Aires, Alianza, 1986.</w:t>
      </w:r>
    </w:p>
    <w:p w:rsidR="00193EA7" w:rsidRPr="006A443F" w:rsidRDefault="00193EA7" w:rsidP="006A443F">
      <w:pPr>
        <w:spacing w:after="120"/>
        <w:jc w:val="both"/>
        <w:rPr>
          <w:rFonts w:ascii="Times New Roman" w:eastAsia="Times New Roman" w:hAnsi="Times New Roman" w:cs="Times New Roman"/>
          <w:sz w:val="24"/>
          <w:szCs w:val="24"/>
        </w:rPr>
      </w:pPr>
      <w:proofErr w:type="spellStart"/>
      <w:r w:rsidRPr="006A443F">
        <w:rPr>
          <w:rFonts w:ascii="Times New Roman" w:eastAsia="Times New Roman" w:hAnsi="Times New Roman" w:cs="Times New Roman"/>
          <w:sz w:val="24"/>
          <w:szCs w:val="24"/>
        </w:rPr>
        <w:t>Jameson</w:t>
      </w:r>
      <w:proofErr w:type="spellEnd"/>
      <w:r w:rsidRPr="006A443F">
        <w:rPr>
          <w:rFonts w:ascii="Times New Roman" w:eastAsia="Times New Roman" w:hAnsi="Times New Roman" w:cs="Times New Roman"/>
          <w:sz w:val="24"/>
          <w:szCs w:val="24"/>
        </w:rPr>
        <w:t xml:space="preserve">, </w:t>
      </w:r>
      <w:proofErr w:type="spellStart"/>
      <w:r w:rsidRPr="006A443F">
        <w:rPr>
          <w:rFonts w:ascii="Times New Roman" w:eastAsia="Times New Roman" w:hAnsi="Times New Roman" w:cs="Times New Roman"/>
          <w:sz w:val="24"/>
          <w:szCs w:val="24"/>
        </w:rPr>
        <w:t>Fredric</w:t>
      </w:r>
      <w:proofErr w:type="spellEnd"/>
      <w:r w:rsidRPr="006A443F">
        <w:rPr>
          <w:rFonts w:ascii="Times New Roman" w:eastAsia="Times New Roman" w:hAnsi="Times New Roman" w:cs="Times New Roman"/>
          <w:sz w:val="24"/>
          <w:szCs w:val="24"/>
        </w:rPr>
        <w:t xml:space="preserve"> y </w:t>
      </w:r>
      <w:proofErr w:type="spellStart"/>
      <w:r w:rsidRPr="006A443F">
        <w:rPr>
          <w:rFonts w:ascii="Times New Roman" w:eastAsia="Times New Roman" w:hAnsi="Times New Roman" w:cs="Times New Roman"/>
          <w:sz w:val="24"/>
          <w:szCs w:val="24"/>
        </w:rPr>
        <w:t>Slavoj</w:t>
      </w:r>
      <w:proofErr w:type="spellEnd"/>
      <w:r w:rsidRPr="006A443F">
        <w:rPr>
          <w:rFonts w:ascii="Times New Roman" w:eastAsia="Times New Roman" w:hAnsi="Times New Roman" w:cs="Times New Roman"/>
          <w:sz w:val="24"/>
          <w:szCs w:val="24"/>
        </w:rPr>
        <w:t xml:space="preserve"> </w:t>
      </w:r>
      <w:proofErr w:type="spellStart"/>
      <w:r w:rsidRPr="006A443F">
        <w:rPr>
          <w:rFonts w:ascii="Times New Roman" w:eastAsia="Times New Roman" w:hAnsi="Times New Roman" w:cs="Times New Roman"/>
          <w:sz w:val="24"/>
          <w:szCs w:val="24"/>
        </w:rPr>
        <w:t>Žižek</w:t>
      </w:r>
      <w:proofErr w:type="spellEnd"/>
      <w:r w:rsidRPr="006A443F">
        <w:rPr>
          <w:rFonts w:ascii="Times New Roman" w:eastAsia="Times New Roman" w:hAnsi="Times New Roman" w:cs="Times New Roman"/>
          <w:sz w:val="24"/>
          <w:szCs w:val="24"/>
        </w:rPr>
        <w:t xml:space="preserve">. </w:t>
      </w:r>
      <w:r w:rsidRPr="006A443F">
        <w:rPr>
          <w:rFonts w:ascii="Times New Roman" w:eastAsia="Times New Roman" w:hAnsi="Times New Roman" w:cs="Times New Roman"/>
          <w:i/>
          <w:sz w:val="24"/>
          <w:szCs w:val="24"/>
          <w:lang w:val="es-ES_tradnl"/>
        </w:rPr>
        <w:t xml:space="preserve">Estudios Culturales. Reflexiones sobre el multiculturalismo. </w:t>
      </w:r>
      <w:r w:rsidRPr="006A443F">
        <w:rPr>
          <w:rFonts w:ascii="Times New Roman" w:eastAsia="Times New Roman" w:hAnsi="Times New Roman" w:cs="Times New Roman"/>
          <w:sz w:val="24"/>
          <w:szCs w:val="24"/>
          <w:lang w:val="es-ES_tradnl"/>
        </w:rPr>
        <w:t>Buenos Aires: Editorial Paidós, 1998</w:t>
      </w:r>
    </w:p>
    <w:p w:rsidR="00164D6D" w:rsidRPr="006A443F" w:rsidRDefault="00164D6D" w:rsidP="006A443F">
      <w:pPr>
        <w:spacing w:after="120"/>
        <w:jc w:val="both"/>
        <w:rPr>
          <w:rFonts w:ascii="Times New Roman" w:eastAsia="Times New Roman" w:hAnsi="Times New Roman" w:cs="Times New Roman"/>
          <w:snapToGrid w:val="0"/>
          <w:sz w:val="24"/>
          <w:szCs w:val="24"/>
          <w:lang w:val="es-AR"/>
        </w:rPr>
      </w:pPr>
      <w:proofErr w:type="spellStart"/>
      <w:r w:rsidRPr="006A443F">
        <w:rPr>
          <w:rFonts w:ascii="Times New Roman" w:eastAsia="Times New Roman" w:hAnsi="Times New Roman" w:cs="Times New Roman"/>
          <w:snapToGrid w:val="0"/>
          <w:sz w:val="24"/>
          <w:szCs w:val="24"/>
          <w:lang w:val="es-AR"/>
        </w:rPr>
        <w:lastRenderedPageBreak/>
        <w:t>Lespada</w:t>
      </w:r>
      <w:proofErr w:type="spellEnd"/>
      <w:r w:rsidRPr="006A443F">
        <w:rPr>
          <w:rFonts w:ascii="Times New Roman" w:eastAsia="Times New Roman" w:hAnsi="Times New Roman" w:cs="Times New Roman"/>
          <w:snapToGrid w:val="0"/>
          <w:sz w:val="24"/>
          <w:szCs w:val="24"/>
          <w:lang w:val="es-AR"/>
        </w:rPr>
        <w:t>, Gustavo,</w:t>
      </w:r>
      <w:r w:rsidRPr="006A443F">
        <w:rPr>
          <w:rFonts w:ascii="Times New Roman" w:eastAsia="Times New Roman" w:hAnsi="Times New Roman" w:cs="Times New Roman"/>
          <w:i/>
          <w:snapToGrid w:val="0"/>
          <w:sz w:val="24"/>
          <w:szCs w:val="24"/>
          <w:lang w:val="es-AR"/>
        </w:rPr>
        <w:t xml:space="preserve"> Esa promiscua escritura. Estudios sobre Literatura Latinoamericana</w:t>
      </w:r>
      <w:r w:rsidRPr="006A443F">
        <w:rPr>
          <w:rFonts w:ascii="Times New Roman" w:eastAsia="Times New Roman" w:hAnsi="Times New Roman" w:cs="Times New Roman"/>
          <w:snapToGrid w:val="0"/>
          <w:sz w:val="24"/>
          <w:szCs w:val="24"/>
          <w:lang w:val="es-AR"/>
        </w:rPr>
        <w:t>, Córdoba, Editorial Alción, 2002.</w:t>
      </w:r>
    </w:p>
    <w:p w:rsidR="00BD6833" w:rsidRDefault="008871EE" w:rsidP="00BD6833">
      <w:pPr>
        <w:pStyle w:val="NormalWeb"/>
        <w:spacing w:before="0" w:after="120" w:line="276" w:lineRule="auto"/>
        <w:rPr>
          <w:lang w:val="es-ES"/>
        </w:rPr>
      </w:pPr>
      <w:proofErr w:type="spellStart"/>
      <w:r w:rsidRPr="006A443F">
        <w:rPr>
          <w:lang w:val="es-ES"/>
        </w:rPr>
        <w:t>Palti</w:t>
      </w:r>
      <w:proofErr w:type="spellEnd"/>
      <w:r w:rsidRPr="006A443F">
        <w:rPr>
          <w:lang w:val="es-ES"/>
        </w:rPr>
        <w:t xml:space="preserve">, Elías. </w:t>
      </w:r>
      <w:r w:rsidRPr="006A443F">
        <w:rPr>
          <w:i/>
          <w:lang w:val="es-ES"/>
        </w:rPr>
        <w:t>La nación como problema. Los historiadores y la “cuestión nacional”</w:t>
      </w:r>
      <w:r w:rsidRPr="006A443F">
        <w:rPr>
          <w:lang w:val="es-ES"/>
        </w:rPr>
        <w:t>. Buenos Aires, F.C.E., 2003.</w:t>
      </w:r>
    </w:p>
    <w:p w:rsidR="00193EA7" w:rsidRPr="00BD6833" w:rsidRDefault="00193EA7" w:rsidP="00BD6833">
      <w:pPr>
        <w:pStyle w:val="NormalWeb"/>
        <w:spacing w:before="0" w:after="120" w:line="276" w:lineRule="auto"/>
        <w:rPr>
          <w:lang w:val="es-ES"/>
        </w:rPr>
      </w:pPr>
      <w:proofErr w:type="spellStart"/>
      <w:r w:rsidRPr="006A443F">
        <w:rPr>
          <w:lang w:eastAsia="es-ES"/>
        </w:rPr>
        <w:t>Pozzi</w:t>
      </w:r>
      <w:proofErr w:type="spellEnd"/>
      <w:r w:rsidRPr="006A443F">
        <w:rPr>
          <w:lang w:eastAsia="es-ES"/>
        </w:rPr>
        <w:t>, Pablo (coord</w:t>
      </w:r>
      <w:proofErr w:type="gramStart"/>
      <w:r w:rsidRPr="006A443F">
        <w:rPr>
          <w:lang w:eastAsia="es-ES"/>
        </w:rPr>
        <w:t>..)</w:t>
      </w:r>
      <w:proofErr w:type="gramEnd"/>
      <w:r w:rsidRPr="006A443F">
        <w:rPr>
          <w:lang w:eastAsia="es-ES"/>
        </w:rPr>
        <w:t xml:space="preserve">. </w:t>
      </w:r>
      <w:r w:rsidRPr="006A443F">
        <w:rPr>
          <w:i/>
          <w:lang w:eastAsia="es-ES"/>
        </w:rPr>
        <w:t>Rebeldes e inconformistas. Procesos de politización y rebelión en América Latina</w:t>
      </w:r>
      <w:r w:rsidRPr="006A443F">
        <w:rPr>
          <w:lang w:eastAsia="es-ES"/>
        </w:rPr>
        <w:t xml:space="preserve">. Buenos Aires: Imago </w:t>
      </w:r>
      <w:proofErr w:type="spellStart"/>
      <w:r w:rsidRPr="006A443F">
        <w:rPr>
          <w:lang w:eastAsia="es-ES"/>
        </w:rPr>
        <w:t>Mundi</w:t>
      </w:r>
      <w:proofErr w:type="spellEnd"/>
      <w:r w:rsidRPr="006A443F">
        <w:rPr>
          <w:lang w:eastAsia="es-ES"/>
        </w:rPr>
        <w:t>, CLACSO, Universidad de Buenos Aires, Universidad Academia del Humanismo Cristiano, 2016.</w:t>
      </w:r>
    </w:p>
    <w:p w:rsidR="00164D6D" w:rsidRPr="006A443F" w:rsidRDefault="00164D6D" w:rsidP="006A443F">
      <w:pPr>
        <w:spacing w:after="120"/>
        <w:jc w:val="both"/>
        <w:rPr>
          <w:rFonts w:ascii="Times New Roman" w:eastAsia="Times New Roman" w:hAnsi="Times New Roman" w:cs="Times New Roman"/>
          <w:sz w:val="24"/>
          <w:szCs w:val="24"/>
          <w:lang w:val="es-AR"/>
        </w:rPr>
      </w:pPr>
      <w:r w:rsidRPr="006A443F">
        <w:rPr>
          <w:rFonts w:ascii="Times New Roman" w:eastAsia="Times New Roman" w:hAnsi="Times New Roman" w:cs="Times New Roman"/>
          <w:sz w:val="24"/>
          <w:szCs w:val="24"/>
          <w:lang w:val="es-AR"/>
        </w:rPr>
        <w:t>Rama, Ángel (</w:t>
      </w:r>
      <w:proofErr w:type="spellStart"/>
      <w:r w:rsidRPr="006A443F">
        <w:rPr>
          <w:rFonts w:ascii="Times New Roman" w:eastAsia="Times New Roman" w:hAnsi="Times New Roman" w:cs="Times New Roman"/>
          <w:sz w:val="24"/>
          <w:szCs w:val="24"/>
          <w:lang w:val="es-AR"/>
        </w:rPr>
        <w:t>comp.</w:t>
      </w:r>
      <w:proofErr w:type="spellEnd"/>
      <w:r w:rsidRPr="006A443F">
        <w:rPr>
          <w:rFonts w:ascii="Times New Roman" w:eastAsia="Times New Roman" w:hAnsi="Times New Roman" w:cs="Times New Roman"/>
          <w:sz w:val="24"/>
          <w:szCs w:val="24"/>
          <w:lang w:val="es-AR"/>
        </w:rPr>
        <w:t xml:space="preserve">), </w:t>
      </w:r>
      <w:r w:rsidRPr="006A443F">
        <w:rPr>
          <w:rFonts w:ascii="Times New Roman" w:eastAsia="Times New Roman" w:hAnsi="Times New Roman" w:cs="Times New Roman"/>
          <w:i/>
          <w:sz w:val="24"/>
          <w:szCs w:val="24"/>
          <w:lang w:val="es-AR"/>
        </w:rPr>
        <w:t>Más allá del boom. Literatura y mercado</w:t>
      </w:r>
      <w:r w:rsidRPr="006A443F">
        <w:rPr>
          <w:rFonts w:ascii="Times New Roman" w:eastAsia="Times New Roman" w:hAnsi="Times New Roman" w:cs="Times New Roman"/>
          <w:sz w:val="24"/>
          <w:szCs w:val="24"/>
          <w:lang w:val="es-AR"/>
        </w:rPr>
        <w:t>, Buenos Aires, Folios,</w:t>
      </w:r>
    </w:p>
    <w:p w:rsidR="00BD6833" w:rsidRDefault="00164D6D" w:rsidP="00BD6833">
      <w:pPr>
        <w:spacing w:after="120"/>
        <w:jc w:val="both"/>
        <w:rPr>
          <w:rFonts w:ascii="Times New Roman" w:eastAsia="Times New Roman" w:hAnsi="Times New Roman" w:cs="Times New Roman"/>
          <w:sz w:val="24"/>
          <w:szCs w:val="24"/>
          <w:lang w:val="es-AR"/>
        </w:rPr>
      </w:pPr>
      <w:r w:rsidRPr="006A443F">
        <w:rPr>
          <w:rFonts w:ascii="Times New Roman" w:eastAsia="Times New Roman" w:hAnsi="Times New Roman" w:cs="Times New Roman"/>
          <w:sz w:val="24"/>
          <w:szCs w:val="24"/>
          <w:lang w:val="es-AR"/>
        </w:rPr>
        <w:t>1984.</w:t>
      </w:r>
    </w:p>
    <w:p w:rsidR="006A443F" w:rsidRPr="006A443F" w:rsidRDefault="00164D6D" w:rsidP="00BD6833">
      <w:pPr>
        <w:spacing w:after="120"/>
        <w:jc w:val="both"/>
        <w:rPr>
          <w:rFonts w:ascii="Times New Roman" w:eastAsia="Times New Roman" w:hAnsi="Times New Roman" w:cs="Times New Roman"/>
          <w:sz w:val="24"/>
          <w:szCs w:val="24"/>
          <w:lang w:val="es-AR"/>
        </w:rPr>
      </w:pPr>
      <w:r w:rsidRPr="006A443F">
        <w:rPr>
          <w:rFonts w:ascii="Times New Roman" w:eastAsia="Times New Roman" w:hAnsi="Times New Roman" w:cs="Times New Roman"/>
          <w:sz w:val="24"/>
          <w:szCs w:val="24"/>
          <w:lang w:val="es-AR"/>
        </w:rPr>
        <w:t xml:space="preserve">Schwartz, Jorge, </w:t>
      </w:r>
      <w:r w:rsidRPr="006A443F">
        <w:rPr>
          <w:rFonts w:ascii="Times New Roman" w:eastAsia="Times New Roman" w:hAnsi="Times New Roman" w:cs="Times New Roman"/>
          <w:i/>
          <w:sz w:val="24"/>
          <w:szCs w:val="24"/>
          <w:lang w:val="es-AR"/>
        </w:rPr>
        <w:t>Las vanguardias latinoamericanas. Textos programáticos y críticos</w:t>
      </w:r>
      <w:r w:rsidR="006A443F" w:rsidRPr="006A443F">
        <w:rPr>
          <w:rFonts w:ascii="Times New Roman" w:eastAsia="Times New Roman" w:hAnsi="Times New Roman" w:cs="Times New Roman"/>
          <w:sz w:val="24"/>
          <w:szCs w:val="24"/>
          <w:lang w:val="es-AR"/>
        </w:rPr>
        <w:t>,</w:t>
      </w:r>
    </w:p>
    <w:p w:rsidR="00164D6D" w:rsidRPr="006A443F" w:rsidRDefault="00164D6D" w:rsidP="00BD6833">
      <w:pPr>
        <w:spacing w:after="120"/>
        <w:jc w:val="both"/>
        <w:rPr>
          <w:rFonts w:ascii="Times New Roman" w:eastAsia="Times New Roman" w:hAnsi="Times New Roman" w:cs="Times New Roman"/>
          <w:sz w:val="24"/>
          <w:szCs w:val="24"/>
          <w:lang w:val="es-AR"/>
        </w:rPr>
      </w:pPr>
      <w:r w:rsidRPr="006A443F">
        <w:rPr>
          <w:rFonts w:ascii="Times New Roman" w:eastAsia="Times New Roman" w:hAnsi="Times New Roman" w:cs="Times New Roman"/>
          <w:sz w:val="24"/>
          <w:szCs w:val="24"/>
          <w:lang w:val="es-AR"/>
        </w:rPr>
        <w:t>Madrid, Ediciones Cátedra, 1991.</w:t>
      </w:r>
    </w:p>
    <w:p w:rsidR="00164D6D" w:rsidRPr="006A443F" w:rsidRDefault="00164D6D" w:rsidP="006A443F">
      <w:pPr>
        <w:spacing w:after="120"/>
        <w:jc w:val="both"/>
        <w:rPr>
          <w:rFonts w:ascii="Times New Roman" w:eastAsia="Times New Roman" w:hAnsi="Times New Roman" w:cs="Times New Roman"/>
          <w:sz w:val="24"/>
          <w:szCs w:val="24"/>
          <w:lang w:val="es-AR"/>
        </w:rPr>
      </w:pPr>
      <w:proofErr w:type="spellStart"/>
      <w:r w:rsidRPr="006A443F">
        <w:rPr>
          <w:rFonts w:ascii="Times New Roman" w:eastAsia="Times New Roman" w:hAnsi="Times New Roman" w:cs="Times New Roman"/>
          <w:sz w:val="24"/>
          <w:szCs w:val="24"/>
          <w:lang w:val="es-AR"/>
        </w:rPr>
        <w:t>Todorov</w:t>
      </w:r>
      <w:proofErr w:type="spellEnd"/>
      <w:r w:rsidRPr="006A443F">
        <w:rPr>
          <w:rFonts w:ascii="Times New Roman" w:eastAsia="Times New Roman" w:hAnsi="Times New Roman" w:cs="Times New Roman"/>
          <w:sz w:val="24"/>
          <w:szCs w:val="24"/>
          <w:lang w:val="es-AR"/>
        </w:rPr>
        <w:t xml:space="preserve">, </w:t>
      </w:r>
      <w:proofErr w:type="spellStart"/>
      <w:r w:rsidRPr="006A443F">
        <w:rPr>
          <w:rFonts w:ascii="Times New Roman" w:eastAsia="Times New Roman" w:hAnsi="Times New Roman" w:cs="Times New Roman"/>
          <w:sz w:val="24"/>
          <w:szCs w:val="24"/>
          <w:lang w:val="es-AR"/>
        </w:rPr>
        <w:t>Tzvetan</w:t>
      </w:r>
      <w:proofErr w:type="spellEnd"/>
      <w:r w:rsidRPr="006A443F">
        <w:rPr>
          <w:rFonts w:ascii="Times New Roman" w:eastAsia="Times New Roman" w:hAnsi="Times New Roman" w:cs="Times New Roman"/>
          <w:sz w:val="24"/>
          <w:szCs w:val="24"/>
          <w:lang w:val="es-AR"/>
        </w:rPr>
        <w:t xml:space="preserve">, </w:t>
      </w:r>
      <w:r w:rsidRPr="006A443F">
        <w:rPr>
          <w:rFonts w:ascii="Times New Roman" w:eastAsia="Times New Roman" w:hAnsi="Times New Roman" w:cs="Times New Roman"/>
          <w:i/>
          <w:sz w:val="24"/>
          <w:szCs w:val="24"/>
          <w:lang w:val="es-AR"/>
        </w:rPr>
        <w:t>La conquista de América</w:t>
      </w:r>
      <w:r w:rsidRPr="006A443F">
        <w:rPr>
          <w:rFonts w:ascii="Times New Roman" w:eastAsia="Times New Roman" w:hAnsi="Times New Roman" w:cs="Times New Roman"/>
          <w:sz w:val="24"/>
          <w:szCs w:val="24"/>
          <w:lang w:val="es-AR"/>
        </w:rPr>
        <w:t xml:space="preserve">. </w:t>
      </w:r>
      <w:r w:rsidRPr="006A443F">
        <w:rPr>
          <w:rFonts w:ascii="Times New Roman" w:eastAsia="Times New Roman" w:hAnsi="Times New Roman" w:cs="Times New Roman"/>
          <w:i/>
          <w:sz w:val="24"/>
          <w:szCs w:val="24"/>
          <w:lang w:val="es-AR"/>
        </w:rPr>
        <w:t>El problema del otro</w:t>
      </w:r>
      <w:r w:rsidRPr="006A443F">
        <w:rPr>
          <w:rFonts w:ascii="Times New Roman" w:eastAsia="Times New Roman" w:hAnsi="Times New Roman" w:cs="Times New Roman"/>
          <w:sz w:val="24"/>
          <w:szCs w:val="24"/>
          <w:lang w:val="es-AR"/>
        </w:rPr>
        <w:t xml:space="preserve">, México, Siglo </w:t>
      </w:r>
    </w:p>
    <w:p w:rsidR="00164D6D" w:rsidRPr="006A443F" w:rsidRDefault="00164D6D" w:rsidP="006A443F">
      <w:pPr>
        <w:spacing w:after="120"/>
        <w:jc w:val="both"/>
        <w:rPr>
          <w:rFonts w:ascii="Times New Roman" w:eastAsia="Times New Roman" w:hAnsi="Times New Roman" w:cs="Times New Roman"/>
          <w:sz w:val="24"/>
          <w:szCs w:val="24"/>
          <w:lang w:val="es-AR"/>
        </w:rPr>
      </w:pPr>
      <w:r w:rsidRPr="006A443F">
        <w:rPr>
          <w:rFonts w:ascii="Times New Roman" w:eastAsia="Times New Roman" w:hAnsi="Times New Roman" w:cs="Times New Roman"/>
          <w:sz w:val="24"/>
          <w:szCs w:val="24"/>
          <w:lang w:val="es-AR"/>
        </w:rPr>
        <w:t>XXI, 1992.</w:t>
      </w:r>
    </w:p>
    <w:p w:rsidR="008871EE" w:rsidRPr="006A443F" w:rsidRDefault="008871EE" w:rsidP="006A443F">
      <w:pPr>
        <w:spacing w:after="120"/>
        <w:rPr>
          <w:rFonts w:ascii="Times New Roman" w:eastAsia="Times New Roman" w:hAnsi="Times New Roman" w:cs="Times New Roman"/>
          <w:sz w:val="24"/>
          <w:szCs w:val="24"/>
          <w:lang w:val="es-AR"/>
        </w:rPr>
      </w:pPr>
      <w:r w:rsidRPr="006A443F">
        <w:rPr>
          <w:rFonts w:ascii="Times New Roman" w:eastAsia="Times New Roman" w:hAnsi="Times New Roman" w:cs="Times New Roman"/>
          <w:sz w:val="24"/>
          <w:szCs w:val="24"/>
          <w:lang w:val="es-AR"/>
        </w:rPr>
        <w:t xml:space="preserve">Williams, Raymond, </w:t>
      </w:r>
      <w:r w:rsidRPr="006A443F">
        <w:rPr>
          <w:rFonts w:ascii="Times New Roman" w:eastAsia="Times New Roman" w:hAnsi="Times New Roman" w:cs="Times New Roman"/>
          <w:i/>
          <w:sz w:val="24"/>
          <w:szCs w:val="24"/>
          <w:lang w:val="es-AR"/>
        </w:rPr>
        <w:t>Marxismo y literatura</w:t>
      </w:r>
      <w:r w:rsidRPr="006A443F">
        <w:rPr>
          <w:rFonts w:ascii="Times New Roman" w:eastAsia="Times New Roman" w:hAnsi="Times New Roman" w:cs="Times New Roman"/>
          <w:sz w:val="24"/>
          <w:szCs w:val="24"/>
          <w:lang w:val="es-AR"/>
        </w:rPr>
        <w:t xml:space="preserve"> (1977), Barcelona, Península, 1980.</w:t>
      </w:r>
    </w:p>
    <w:p w:rsidR="00164D6D" w:rsidRPr="006A443F" w:rsidRDefault="00164D6D" w:rsidP="006A443F">
      <w:pPr>
        <w:spacing w:after="120"/>
        <w:jc w:val="both"/>
        <w:rPr>
          <w:rFonts w:ascii="Times New Roman" w:eastAsia="Times New Roman" w:hAnsi="Times New Roman" w:cs="Times New Roman"/>
          <w:sz w:val="24"/>
          <w:szCs w:val="24"/>
          <w:lang w:val="es-AR"/>
        </w:rPr>
      </w:pPr>
      <w:proofErr w:type="spellStart"/>
      <w:r w:rsidRPr="006A443F">
        <w:rPr>
          <w:rFonts w:ascii="Times New Roman" w:eastAsia="Times New Roman" w:hAnsi="Times New Roman" w:cs="Times New Roman"/>
          <w:sz w:val="24"/>
          <w:szCs w:val="24"/>
          <w:lang w:val="es-AR"/>
        </w:rPr>
        <w:t>Yurkievich</w:t>
      </w:r>
      <w:proofErr w:type="spellEnd"/>
      <w:r w:rsidRPr="006A443F">
        <w:rPr>
          <w:rFonts w:ascii="Times New Roman" w:eastAsia="Times New Roman" w:hAnsi="Times New Roman" w:cs="Times New Roman"/>
          <w:sz w:val="24"/>
          <w:szCs w:val="24"/>
          <w:lang w:val="es-AR"/>
        </w:rPr>
        <w:t xml:space="preserve">, Saúl, </w:t>
      </w:r>
      <w:r w:rsidRPr="006A443F">
        <w:rPr>
          <w:rFonts w:ascii="Times New Roman" w:eastAsia="Times New Roman" w:hAnsi="Times New Roman" w:cs="Times New Roman"/>
          <w:i/>
          <w:sz w:val="24"/>
          <w:szCs w:val="24"/>
          <w:lang w:val="es-AR"/>
        </w:rPr>
        <w:t>Identidad cultural de Iberoamérica en su literatura</w:t>
      </w:r>
      <w:r w:rsidRPr="006A443F">
        <w:rPr>
          <w:rFonts w:ascii="Times New Roman" w:eastAsia="Times New Roman" w:hAnsi="Times New Roman" w:cs="Times New Roman"/>
          <w:sz w:val="24"/>
          <w:szCs w:val="24"/>
          <w:lang w:val="es-AR"/>
        </w:rPr>
        <w:t>, Madrid, Editorial</w:t>
      </w:r>
    </w:p>
    <w:p w:rsidR="00164D6D" w:rsidRPr="006A443F" w:rsidRDefault="00164D6D" w:rsidP="006A443F">
      <w:pPr>
        <w:spacing w:after="120"/>
        <w:jc w:val="both"/>
        <w:rPr>
          <w:rFonts w:ascii="Times New Roman" w:eastAsia="Times New Roman" w:hAnsi="Times New Roman" w:cs="Times New Roman"/>
          <w:sz w:val="24"/>
          <w:szCs w:val="24"/>
          <w:lang w:val="es-AR"/>
        </w:rPr>
      </w:pPr>
      <w:r w:rsidRPr="006A443F">
        <w:rPr>
          <w:rFonts w:ascii="Times New Roman" w:eastAsia="Times New Roman" w:hAnsi="Times New Roman" w:cs="Times New Roman"/>
          <w:sz w:val="24"/>
          <w:szCs w:val="24"/>
          <w:lang w:val="es-AR"/>
        </w:rPr>
        <w:t>Alhambra, 1986.</w:t>
      </w:r>
    </w:p>
    <w:p w:rsidR="005D6AA3" w:rsidRDefault="005D6AA3"/>
    <w:p w:rsidR="006A443F" w:rsidRPr="006A443F" w:rsidRDefault="006A443F" w:rsidP="006A443F">
      <w:pPr>
        <w:contextualSpacing/>
        <w:rPr>
          <w:rFonts w:ascii="Times New Roman" w:eastAsia="Times New Roman" w:hAnsi="Times New Roman" w:cs="Times New Roman"/>
          <w:b/>
          <w:sz w:val="24"/>
          <w:szCs w:val="24"/>
          <w:u w:val="double"/>
          <w:lang w:eastAsia="es-ES"/>
        </w:rPr>
      </w:pPr>
      <w:r w:rsidRPr="006A443F">
        <w:rPr>
          <w:rFonts w:ascii="Times New Roman" w:eastAsia="Times New Roman" w:hAnsi="Times New Roman" w:cs="Times New Roman"/>
          <w:b/>
          <w:sz w:val="24"/>
          <w:szCs w:val="24"/>
          <w:u w:val="double"/>
          <w:lang w:eastAsia="es-ES"/>
        </w:rPr>
        <w:t>Condiciones para la aprobación del seminario:</w:t>
      </w:r>
    </w:p>
    <w:p w:rsidR="006A443F" w:rsidRPr="006A443F" w:rsidRDefault="006A443F" w:rsidP="006A443F">
      <w:pPr>
        <w:numPr>
          <w:ilvl w:val="0"/>
          <w:numId w:val="5"/>
        </w:numPr>
        <w:spacing w:after="0" w:line="360" w:lineRule="auto"/>
        <w:ind w:right="-136"/>
        <w:contextualSpacing/>
        <w:jc w:val="both"/>
        <w:rPr>
          <w:rFonts w:ascii="Times New Roman" w:eastAsia="Times New Roman" w:hAnsi="Times New Roman" w:cs="Times New Roman"/>
          <w:sz w:val="24"/>
          <w:szCs w:val="24"/>
          <w:lang w:eastAsia="es-ES"/>
        </w:rPr>
      </w:pPr>
      <w:r w:rsidRPr="006A443F">
        <w:rPr>
          <w:rFonts w:ascii="Times New Roman" w:eastAsia="Times New Roman" w:hAnsi="Times New Roman" w:cs="Times New Roman"/>
          <w:sz w:val="24"/>
          <w:szCs w:val="24"/>
          <w:lang w:eastAsia="es-ES"/>
        </w:rPr>
        <w:t>La asistencia será de cumplimiento obligatorio en un 75% de las clases programadas.</w:t>
      </w:r>
    </w:p>
    <w:p w:rsidR="006A443F" w:rsidRPr="006A443F" w:rsidRDefault="006A443F" w:rsidP="006A443F">
      <w:pPr>
        <w:numPr>
          <w:ilvl w:val="0"/>
          <w:numId w:val="5"/>
        </w:numPr>
        <w:spacing w:after="0" w:line="360" w:lineRule="auto"/>
        <w:ind w:right="-136"/>
        <w:contextualSpacing/>
        <w:jc w:val="both"/>
        <w:rPr>
          <w:rFonts w:ascii="Times New Roman" w:eastAsia="Times New Roman" w:hAnsi="Times New Roman" w:cs="Times New Roman"/>
          <w:sz w:val="24"/>
          <w:szCs w:val="24"/>
          <w:lang w:eastAsia="es-ES"/>
        </w:rPr>
      </w:pPr>
      <w:r w:rsidRPr="006A443F">
        <w:rPr>
          <w:rFonts w:ascii="Times New Roman" w:eastAsia="Times New Roman" w:hAnsi="Times New Roman" w:cs="Times New Roman"/>
          <w:sz w:val="24"/>
          <w:szCs w:val="24"/>
          <w:lang w:eastAsia="es-ES"/>
        </w:rPr>
        <w:t>La evaluación consistirá en un coloquio o un trabajo escrito, acorde a las características del proceso pedagógico realizado.</w:t>
      </w:r>
    </w:p>
    <w:p w:rsidR="006A443F" w:rsidRPr="006A443F" w:rsidRDefault="006A443F" w:rsidP="006A443F">
      <w:pPr>
        <w:numPr>
          <w:ilvl w:val="0"/>
          <w:numId w:val="5"/>
        </w:numPr>
        <w:spacing w:after="0" w:line="360" w:lineRule="auto"/>
        <w:ind w:right="-136"/>
        <w:contextualSpacing/>
        <w:jc w:val="both"/>
      </w:pPr>
      <w:r w:rsidRPr="006A443F">
        <w:rPr>
          <w:rFonts w:ascii="Times New Roman" w:eastAsia="Times New Roman" w:hAnsi="Times New Roman" w:cs="Times New Roman"/>
          <w:sz w:val="24"/>
          <w:szCs w:val="24"/>
          <w:lang w:eastAsia="es-ES"/>
        </w:rPr>
        <w:t>Para la presentación de los trabajos finales el maestrando contará como plazo máximo 6 meses después de finalizada la actividad.</w:t>
      </w:r>
    </w:p>
    <w:p w:rsidR="006A443F" w:rsidRPr="005D6AA3" w:rsidRDefault="006A443F"/>
    <w:sectPr w:rsidR="006A443F" w:rsidRPr="005D6A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35B"/>
    <w:multiLevelType w:val="hybridMultilevel"/>
    <w:tmpl w:val="EFBCC16C"/>
    <w:lvl w:ilvl="0" w:tplc="0C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51857"/>
    <w:multiLevelType w:val="hybridMultilevel"/>
    <w:tmpl w:val="F9A0F3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5B83C59"/>
    <w:multiLevelType w:val="hybridMultilevel"/>
    <w:tmpl w:val="E3CA4872"/>
    <w:lvl w:ilvl="0" w:tplc="F1EC8C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D0824"/>
    <w:multiLevelType w:val="hybridMultilevel"/>
    <w:tmpl w:val="AC98B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941CCB"/>
    <w:multiLevelType w:val="hybridMultilevel"/>
    <w:tmpl w:val="A334B224"/>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5">
    <w:nsid w:val="619560E8"/>
    <w:multiLevelType w:val="hybridMultilevel"/>
    <w:tmpl w:val="CF4E57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7E"/>
    <w:rsid w:val="00164D6D"/>
    <w:rsid w:val="00193EA7"/>
    <w:rsid w:val="0046767E"/>
    <w:rsid w:val="00493CBC"/>
    <w:rsid w:val="005D6AA3"/>
    <w:rsid w:val="006A443F"/>
    <w:rsid w:val="008871EE"/>
    <w:rsid w:val="008B7F25"/>
    <w:rsid w:val="00AF7763"/>
    <w:rsid w:val="00BD6833"/>
    <w:rsid w:val="00C9782A"/>
    <w:rsid w:val="00D231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D6AA3"/>
    <w:pPr>
      <w:ind w:left="720"/>
    </w:pPr>
    <w:rPr>
      <w:rFonts w:ascii="Calibri" w:eastAsia="Calibri" w:hAnsi="Calibri" w:cs="Calibri"/>
      <w:lang w:val="es-AR"/>
    </w:rPr>
  </w:style>
  <w:style w:type="paragraph" w:styleId="NormalWeb">
    <w:name w:val="Normal (Web)"/>
    <w:basedOn w:val="Normal"/>
    <w:rsid w:val="008871EE"/>
    <w:pPr>
      <w:widowControl w:val="0"/>
      <w:autoSpaceDN w:val="0"/>
      <w:adjustRightInd w:val="0"/>
      <w:spacing w:before="100" w:after="0" w:line="240" w:lineRule="auto"/>
      <w:jc w:val="both"/>
    </w:pPr>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D6AA3"/>
    <w:pPr>
      <w:ind w:left="720"/>
    </w:pPr>
    <w:rPr>
      <w:rFonts w:ascii="Calibri" w:eastAsia="Calibri" w:hAnsi="Calibri" w:cs="Calibri"/>
      <w:lang w:val="es-AR"/>
    </w:rPr>
  </w:style>
  <w:style w:type="paragraph" w:styleId="NormalWeb">
    <w:name w:val="Normal (Web)"/>
    <w:basedOn w:val="Normal"/>
    <w:rsid w:val="008871EE"/>
    <w:pPr>
      <w:widowControl w:val="0"/>
      <w:autoSpaceDN w:val="0"/>
      <w:adjustRightInd w:val="0"/>
      <w:spacing w:before="100" w:after="0" w:line="240" w:lineRule="auto"/>
      <w:jc w:val="both"/>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mazzei</dc:creator>
  <cp:keywords/>
  <dc:description/>
  <cp:lastModifiedBy>daniel mazzei</cp:lastModifiedBy>
  <cp:revision>6</cp:revision>
  <dcterms:created xsi:type="dcterms:W3CDTF">2017-08-20T22:45:00Z</dcterms:created>
  <dcterms:modified xsi:type="dcterms:W3CDTF">2017-10-16T19:06:00Z</dcterms:modified>
</cp:coreProperties>
</file>