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 </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r>
    </w:p>
    <w:p w:rsidR="00000000" w:rsidDel="00000000" w:rsidP="00000000" w:rsidRDefault="00000000" w:rsidRPr="00000000" w14:paraId="00000004">
      <w:pPr>
        <w:widowControl w:val="1"/>
        <w:pBdr>
          <w:top w:color="000000" w:space="1" w:sz="4" w:val="single"/>
          <w:left w:color="000000" w:space="4" w:sz="4" w:val="single"/>
          <w:bottom w:color="000000" w:space="1" w:sz="4" w:val="single"/>
          <w:right w:color="000000" w:space="4" w:sz="4" w:val="single"/>
        </w:pBdr>
        <w:spacing w:line="276" w:lineRule="auto"/>
        <w:jc w:val="center"/>
        <w:rPr/>
      </w:pPr>
      <w:r w:rsidDel="00000000" w:rsidR="00000000" w:rsidRPr="00000000">
        <w:rPr>
          <w:rFonts w:ascii="Arial" w:cs="Arial" w:eastAsia="Arial" w:hAnsi="Arial"/>
          <w:sz w:val="22"/>
          <w:szCs w:val="22"/>
        </w:rPr>
        <w:drawing>
          <wp:inline distB="0" distT="0" distL="0" distR="0">
            <wp:extent cx="1607185" cy="1510030"/>
            <wp:effectExtent b="0" l="0" r="0" t="0"/>
            <wp:docPr id="10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7185" cy="151003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i w:val="0"/>
          <w:vertAlign w:val="baseline"/>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b w:val="0"/>
          <w:sz w:val="32"/>
          <w:szCs w:val="32"/>
          <w:vertAlign w:val="baseline"/>
        </w:rPr>
      </w:pPr>
      <w:r w:rsidDel="00000000" w:rsidR="00000000" w:rsidRPr="00000000">
        <w:rPr>
          <w:b w:val="1"/>
          <w:sz w:val="32"/>
          <w:szCs w:val="32"/>
          <w:vertAlign w:val="baseline"/>
          <w:rtl w:val="0"/>
        </w:rPr>
        <w:t xml:space="preserve">UNIVERSIDAD DE BUENOS AIRES</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b w:val="0"/>
          <w:sz w:val="32"/>
          <w:szCs w:val="32"/>
          <w:vertAlign w:val="baseline"/>
        </w:rPr>
      </w:pPr>
      <w:r w:rsidDel="00000000" w:rsidR="00000000" w:rsidRPr="00000000">
        <w:rPr>
          <w:b w:val="1"/>
          <w:sz w:val="32"/>
          <w:szCs w:val="32"/>
          <w:vertAlign w:val="baseline"/>
          <w:rtl w:val="0"/>
        </w:rPr>
        <w:t xml:space="preserve">FACULTAD DE FILOSOF</w:t>
      </w:r>
      <w:r w:rsidDel="00000000" w:rsidR="00000000" w:rsidRPr="00000000">
        <w:rPr>
          <w:b w:val="1"/>
          <w:sz w:val="32"/>
          <w:szCs w:val="32"/>
          <w:rtl w:val="0"/>
        </w:rPr>
        <w:t xml:space="preserve">Í</w:t>
      </w:r>
      <w:r w:rsidDel="00000000" w:rsidR="00000000" w:rsidRPr="00000000">
        <w:rPr>
          <w:b w:val="1"/>
          <w:sz w:val="32"/>
          <w:szCs w:val="32"/>
          <w:vertAlign w:val="baseline"/>
          <w:rtl w:val="0"/>
        </w:rPr>
        <w:t xml:space="preserve">A Y LETRAS</w:t>
      </w: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b w:val="0"/>
          <w:sz w:val="32"/>
          <w:szCs w:val="32"/>
          <w:vertAlign w:val="baseline"/>
        </w:rPr>
      </w:pPr>
      <w:r w:rsidDel="00000000" w:rsidR="00000000" w:rsidRPr="00000000">
        <w:rPr>
          <w:b w:val="1"/>
          <w:sz w:val="32"/>
          <w:szCs w:val="32"/>
          <w:vertAlign w:val="baseline"/>
          <w:rtl w:val="0"/>
        </w:rPr>
        <w:t xml:space="preserve">MAESTR</w:t>
      </w:r>
      <w:r w:rsidDel="00000000" w:rsidR="00000000" w:rsidRPr="00000000">
        <w:rPr>
          <w:b w:val="1"/>
          <w:sz w:val="32"/>
          <w:szCs w:val="32"/>
          <w:rtl w:val="0"/>
        </w:rPr>
        <w:t xml:space="preserve">Í</w:t>
      </w:r>
      <w:r w:rsidDel="00000000" w:rsidR="00000000" w:rsidRPr="00000000">
        <w:rPr>
          <w:b w:val="1"/>
          <w:sz w:val="32"/>
          <w:szCs w:val="32"/>
          <w:vertAlign w:val="baseline"/>
          <w:rtl w:val="0"/>
        </w:rPr>
        <w:t xml:space="preserve">A EN ESTUDIOS INTERDISCIPLINARIOS DE LA SUBJETIVIDAD</w:t>
      </w: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tabs>
          <w:tab w:val="left" w:pos="2606"/>
        </w:tabs>
        <w:rPr>
          <w:sz w:val="32"/>
          <w:szCs w:val="32"/>
          <w:vertAlign w:val="baseline"/>
        </w:rPr>
      </w:pPr>
      <w:r w:rsidDel="00000000" w:rsidR="00000000" w:rsidRPr="00000000">
        <w:rPr>
          <w:sz w:val="32"/>
          <w:szCs w:val="32"/>
          <w:vertAlign w:val="baseline"/>
          <w:rtl w:val="0"/>
        </w:rPr>
        <w:t xml:space="preserve">SEMINARIO: PERSPECTIVAS HIST</w:t>
      </w:r>
      <w:r w:rsidDel="00000000" w:rsidR="00000000" w:rsidRPr="00000000">
        <w:rPr>
          <w:sz w:val="32"/>
          <w:szCs w:val="32"/>
          <w:rtl w:val="0"/>
        </w:rPr>
        <w:t xml:space="preserve">Ó</w:t>
      </w:r>
      <w:r w:rsidDel="00000000" w:rsidR="00000000" w:rsidRPr="00000000">
        <w:rPr>
          <w:sz w:val="32"/>
          <w:szCs w:val="32"/>
          <w:vertAlign w:val="baseline"/>
          <w:rtl w:val="0"/>
        </w:rPr>
        <w:t xml:space="preserve">RICAS Y SOCIOCULTURALES DE LA</w:t>
      </w:r>
      <w:r w:rsidDel="00000000" w:rsidR="00000000" w:rsidRPr="00000000">
        <w:rPr>
          <w:b w:val="1"/>
          <w:sz w:val="32"/>
          <w:szCs w:val="32"/>
          <w:vertAlign w:val="baseline"/>
          <w:rtl w:val="0"/>
        </w:rPr>
        <w:t xml:space="preserve"> </w:t>
      </w:r>
      <w:r w:rsidDel="00000000" w:rsidR="00000000" w:rsidRPr="00000000">
        <w:rPr>
          <w:sz w:val="32"/>
          <w:szCs w:val="32"/>
          <w:vertAlign w:val="baseline"/>
          <w:rtl w:val="0"/>
        </w:rPr>
        <w:t xml:space="preserve">NOCI</w:t>
      </w:r>
      <w:r w:rsidDel="00000000" w:rsidR="00000000" w:rsidRPr="00000000">
        <w:rPr>
          <w:sz w:val="32"/>
          <w:szCs w:val="32"/>
          <w:rtl w:val="0"/>
        </w:rPr>
        <w:t xml:space="preserve">Ó</w:t>
      </w:r>
      <w:r w:rsidDel="00000000" w:rsidR="00000000" w:rsidRPr="00000000">
        <w:rPr>
          <w:sz w:val="32"/>
          <w:szCs w:val="32"/>
          <w:vertAlign w:val="baseline"/>
          <w:rtl w:val="0"/>
        </w:rPr>
        <w:t xml:space="preserve">N DE SUJETO Y DE SUBJETIVIDAD</w:t>
        <w:tab/>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sz w:val="32"/>
          <w:szCs w:val="32"/>
          <w:vertAlign w:val="baseline"/>
          <w:rtl w:val="0"/>
        </w:rPr>
        <w:t xml:space="preserve">PROFESOR: OMAR ACHA</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sz w:val="32"/>
          <w:szCs w:val="32"/>
          <w:vertAlign w:val="baseline"/>
          <w:rtl w:val="0"/>
        </w:rPr>
        <w:t xml:space="preserve">CUATRIMESTRE Y AÑO: 1ER CUATRIMESTRE DE 2020</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sz w:val="32"/>
          <w:szCs w:val="32"/>
          <w:vertAlign w:val="baseline"/>
          <w:rtl w:val="0"/>
        </w:rPr>
        <w:t xml:space="preserve">CANTIDAD DE HORAS: </w:t>
      </w:r>
      <w:r w:rsidDel="00000000" w:rsidR="00000000" w:rsidRPr="00000000">
        <w:rPr>
          <w:vertAlign w:val="baseline"/>
          <w:rtl w:val="0"/>
        </w:rPr>
        <w:t xml:space="preserve">32 HORAS (de las cuales 6 horas son de tutorías)</w:t>
      </w: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sz w:val="32"/>
          <w:szCs w:val="32"/>
          <w:vertAlign w:val="baseline"/>
          <w:rtl w:val="0"/>
        </w:rPr>
        <w:t xml:space="preserve">MODALIDAD DE DICTADO: SEMANAL. Días viernes de 17 a 21 hs (4 horas de dictado)</w:t>
      </w:r>
      <w:r w:rsidDel="00000000" w:rsidR="00000000" w:rsidRPr="00000000">
        <w:rPr>
          <w:sz w:val="32"/>
          <w:szCs w:val="32"/>
          <w:rtl w:val="0"/>
        </w:rPr>
        <w:t xml:space="preserve"> y Sábado de 9 a 14 hs (5 horas de dictado)</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both"/>
        <w:rPr>
          <w:sz w:val="32"/>
          <w:szCs w:val="32"/>
          <w:vertAlign w:val="baseline"/>
        </w:rPr>
      </w:pPr>
      <w:r w:rsidDel="00000000" w:rsidR="00000000" w:rsidRPr="00000000">
        <w:rPr>
          <w:sz w:val="32"/>
          <w:szCs w:val="32"/>
          <w:vertAlign w:val="baseline"/>
          <w:rtl w:val="0"/>
        </w:rPr>
        <w:t xml:space="preserve">FECHAS DE DICTADO: 19 y 26 de junio, de 17 a 21 hs; 3 de julio, de 17 a 21 hs; 4 de julio, de 9 a 14 hs; 10 de julio, de 17 a 21 hs; 11 de julio, de 9 a 14 hs.</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rPr>
          <w:sz w:val="32"/>
          <w:szCs w:val="32"/>
          <w:vertAlign w:val="baseline"/>
        </w:rPr>
      </w:pPr>
      <w:r w:rsidDel="00000000" w:rsidR="00000000" w:rsidRPr="00000000">
        <w:rPr>
          <w:sz w:val="32"/>
          <w:szCs w:val="32"/>
          <w:vertAlign w:val="baseline"/>
          <w:rtl w:val="0"/>
        </w:rPr>
        <w:t xml:space="preserve">LUGAR DE DICTADO: FACULTAD DE FILOSOF</w:t>
      </w:r>
      <w:r w:rsidDel="00000000" w:rsidR="00000000" w:rsidRPr="00000000">
        <w:rPr>
          <w:sz w:val="32"/>
          <w:szCs w:val="32"/>
          <w:rtl w:val="0"/>
        </w:rPr>
        <w:t xml:space="preserve">Í</w:t>
      </w:r>
      <w:r w:rsidDel="00000000" w:rsidR="00000000" w:rsidRPr="00000000">
        <w:rPr>
          <w:sz w:val="32"/>
          <w:szCs w:val="32"/>
          <w:vertAlign w:val="baseline"/>
          <w:rtl w:val="0"/>
        </w:rPr>
        <w:t xml:space="preserve">A Y LETRAS. POSGRADO</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rFonts w:ascii="Bookman Old Style" w:cs="Bookman Old Style" w:eastAsia="Bookman Old Style" w:hAnsi="Bookman Old Style"/>
          <w:sz w:val="28"/>
          <w:szCs w:val="28"/>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UNIVERSIDAD DE BUENOS AIRES</w:t>
      </w:r>
    </w:p>
    <w:p w:rsidR="00000000" w:rsidDel="00000000" w:rsidP="00000000" w:rsidRDefault="00000000" w:rsidRPr="00000000" w14:paraId="0000001C">
      <w:pPr>
        <w:jc w:val="both"/>
        <w:rPr>
          <w:vertAlign w:val="baseline"/>
        </w:rPr>
      </w:pPr>
      <w:r w:rsidDel="00000000" w:rsidR="00000000" w:rsidRPr="00000000">
        <w:rPr>
          <w:vertAlign w:val="baseline"/>
          <w:rtl w:val="0"/>
        </w:rPr>
        <w:t xml:space="preserve">FACULTAD DE FILOSOFÍA Y LETRAS</w:t>
      </w:r>
      <w:r w:rsidDel="00000000" w:rsidR="00000000" w:rsidRPr="00000000">
        <w:drawing>
          <wp:anchor allowOverlap="1" behindDoc="0" distB="0" distT="0" distL="0" distR="0" hidden="0" layoutInCell="1" locked="0" relativeHeight="0" simplePos="0">
            <wp:simplePos x="0" y="0"/>
            <wp:positionH relativeFrom="column">
              <wp:posOffset>4260215</wp:posOffset>
            </wp:positionH>
            <wp:positionV relativeFrom="paragraph">
              <wp:posOffset>-207644</wp:posOffset>
            </wp:positionV>
            <wp:extent cx="979170" cy="895985"/>
            <wp:effectExtent b="0" l="0" r="0" t="0"/>
            <wp:wrapSquare wrapText="bothSides" distB="0" distT="0" distL="0" distR="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79170" cy="895985"/>
                    </a:xfrm>
                    <a:prstGeom prst="rect"/>
                    <a:ln/>
                  </pic:spPr>
                </pic:pic>
              </a:graphicData>
            </a:graphic>
          </wp:anchor>
        </w:drawing>
      </w:r>
    </w:p>
    <w:p w:rsidR="00000000" w:rsidDel="00000000" w:rsidP="00000000" w:rsidRDefault="00000000" w:rsidRPr="00000000" w14:paraId="0000001D">
      <w:pPr>
        <w:jc w:val="both"/>
        <w:rPr>
          <w:vertAlign w:val="baseline"/>
        </w:rPr>
      </w:pPr>
      <w:r w:rsidDel="00000000" w:rsidR="00000000" w:rsidRPr="00000000">
        <w:rPr>
          <w:vertAlign w:val="baseline"/>
          <w:rtl w:val="0"/>
        </w:rPr>
        <w:t xml:space="preserve">MAESTRIA EN ESTUDIOS INTERDISCIPLINARIOS DE </w:t>
      </w:r>
    </w:p>
    <w:p w:rsidR="00000000" w:rsidDel="00000000" w:rsidP="00000000" w:rsidRDefault="00000000" w:rsidRPr="00000000" w14:paraId="0000001E">
      <w:pPr>
        <w:jc w:val="both"/>
        <w:rPr>
          <w:vertAlign w:val="baseline"/>
        </w:rPr>
      </w:pPr>
      <w:r w:rsidDel="00000000" w:rsidR="00000000" w:rsidRPr="00000000">
        <w:rPr>
          <w:vertAlign w:val="baseline"/>
          <w:rtl w:val="0"/>
        </w:rPr>
        <w:t xml:space="preserve">LA SUBJETIVIDAD </w:t>
      </w:r>
    </w:p>
    <w:p w:rsidR="00000000" w:rsidDel="00000000" w:rsidP="00000000" w:rsidRDefault="00000000" w:rsidRPr="00000000" w14:paraId="0000001F">
      <w:pPr>
        <w:jc w:val="both"/>
        <w:rPr>
          <w:vertAlign w:val="baseline"/>
        </w:rPr>
      </w:pPr>
      <w:r w:rsidDel="00000000" w:rsidR="00000000" w:rsidRPr="00000000">
        <w:rPr>
          <w:vertAlign w:val="baseline"/>
          <w:rtl w:val="0"/>
        </w:rPr>
        <w:t xml:space="preserve">PROFESOR: OMAR ACHA</w:t>
      </w:r>
    </w:p>
    <w:p w:rsidR="00000000" w:rsidDel="00000000" w:rsidP="00000000" w:rsidRDefault="00000000" w:rsidRPr="00000000" w14:paraId="00000020">
      <w:pPr>
        <w:jc w:val="both"/>
        <w:rPr>
          <w:vertAlign w:val="baseline"/>
        </w:rPr>
      </w:pPr>
      <w:r w:rsidDel="00000000" w:rsidR="00000000" w:rsidRPr="00000000">
        <w:rPr>
          <w:vertAlign w:val="baseline"/>
          <w:rtl w:val="0"/>
        </w:rPr>
        <w:t xml:space="preserve">AÑO: 2020</w:t>
      </w:r>
    </w:p>
    <w:p w:rsidR="00000000" w:rsidDel="00000000" w:rsidP="00000000" w:rsidRDefault="00000000" w:rsidRPr="00000000" w14:paraId="00000021">
      <w:pPr>
        <w:jc w:val="both"/>
        <w:rPr>
          <w:u w:val="single"/>
          <w:vertAlign w:val="baseline"/>
        </w:rPr>
      </w:pPr>
      <w:r w:rsidDel="00000000" w:rsidR="00000000" w:rsidRPr="00000000">
        <w:rPr>
          <w:rtl w:val="0"/>
        </w:rPr>
      </w:r>
    </w:p>
    <w:p w:rsidR="00000000" w:rsidDel="00000000" w:rsidP="00000000" w:rsidRDefault="00000000" w:rsidRPr="00000000" w14:paraId="00000022">
      <w:pPr>
        <w:jc w:val="both"/>
        <w:rPr>
          <w:u w:val="single"/>
          <w:vertAlign w:val="baseline"/>
        </w:rPr>
      </w:pPr>
      <w:r w:rsidDel="00000000" w:rsidR="00000000" w:rsidRPr="00000000">
        <w:rPr>
          <w:rtl w:val="0"/>
        </w:rPr>
      </w:r>
    </w:p>
    <w:p w:rsidR="00000000" w:rsidDel="00000000" w:rsidP="00000000" w:rsidRDefault="00000000" w:rsidRPr="00000000" w14:paraId="00000023">
      <w:pPr>
        <w:jc w:val="both"/>
        <w:rPr>
          <w:vertAlign w:val="baseline"/>
        </w:rPr>
      </w:pPr>
      <w:r w:rsidDel="00000000" w:rsidR="00000000" w:rsidRPr="00000000">
        <w:rPr>
          <w:u w:val="single"/>
          <w:vertAlign w:val="baseline"/>
          <w:rtl w:val="0"/>
        </w:rPr>
        <w:t xml:space="preserve">1. Fundamentación y descripción</w:t>
      </w:r>
      <w:r w:rsidDel="00000000" w:rsidR="00000000" w:rsidRPr="00000000">
        <w:rPr>
          <w:rtl w:val="0"/>
        </w:rPr>
      </w:r>
    </w:p>
    <w:p w:rsidR="00000000" w:rsidDel="00000000" w:rsidP="00000000" w:rsidRDefault="00000000" w:rsidRPr="00000000" w14:paraId="00000024">
      <w:pPr>
        <w:jc w:val="both"/>
        <w:rPr>
          <w:vertAlign w:val="baseline"/>
        </w:rPr>
      </w:pPr>
      <w:r w:rsidDel="00000000" w:rsidR="00000000" w:rsidRPr="00000000">
        <w:rPr>
          <w:rtl w:val="0"/>
        </w:rPr>
      </w:r>
    </w:p>
    <w:p w:rsidR="00000000" w:rsidDel="00000000" w:rsidP="00000000" w:rsidRDefault="00000000" w:rsidRPr="00000000" w14:paraId="00000025">
      <w:pPr>
        <w:spacing w:after="120" w:lineRule="auto"/>
        <w:jc w:val="both"/>
        <w:rPr>
          <w:vertAlign w:val="baseline"/>
        </w:rPr>
      </w:pPr>
      <w:r w:rsidDel="00000000" w:rsidR="00000000" w:rsidRPr="00000000">
        <w:rPr>
          <w:vertAlign w:val="baseline"/>
          <w:rtl w:val="0"/>
        </w:rPr>
        <w:t xml:space="preserve">Los conceptos de sujeto y subjetividad están estrechamente ligados a la experiencia de la modernidad, y a sus figuras “occidentales”. La universalidad de esas figuras son inseparables de procesos tales como el colonialismo y la constitución del mercado mundial. No solo en lo que respecta a sus pretensiones de universalidad –la conexión entre igualdad y libertad– “naturales”, sino también a sus incertidumbres, singularidades, alternativas y resistencias, hoy sabemos que la “historia universal” es una construcción político-ideológico y no principalmente la verificación de un tendencia evolutiva. Si nos atenemos a la centralidad yoica, es notorio que en otras experiencias históricas, como en la Grecia clásica o las ciudades-estado del norte de la península itálica durante los siglos XIII-XIV, podemos detectar con claridad fenómenos de individualidad reflexiva. Sin embargo, es impreciso atribuirle un yo “moderno”, una vacilación amparada en el reconocimiento y sus dialécticas. </w:t>
      </w:r>
    </w:p>
    <w:p w:rsidR="00000000" w:rsidDel="00000000" w:rsidP="00000000" w:rsidRDefault="00000000" w:rsidRPr="00000000" w14:paraId="00000026">
      <w:pPr>
        <w:spacing w:after="120" w:lineRule="auto"/>
        <w:jc w:val="both"/>
        <w:rPr>
          <w:vertAlign w:val="baseline"/>
        </w:rPr>
      </w:pPr>
      <w:r w:rsidDel="00000000" w:rsidR="00000000" w:rsidRPr="00000000">
        <w:rPr>
          <w:vertAlign w:val="baseline"/>
          <w:rtl w:val="0"/>
        </w:rPr>
        <w:t xml:space="preserve">El sujeto moderno, como figura típico-ideal, se caracteriza por la unidad del yo, la psicologización afectiva y familiarista, la discursividad colectiva en la narrativa nacional, con todas sus contrapartes: la angustia y lo inconsciente, la soledad y la carencia de reconocimiento, la escisión social y el conflicto de representaciones. Con todo, es constitutivo de esa misma modernidad la emergencia de críticas a la primacía del yo, sea en las filosofías vitalistas, en el psicoanálisis, en el marxismo o en las consecuencias del estructuralismo. Las últimas décadas del siglo XX y más decididamente las primeras del siglo XXI plantean nuevos desafíos para pensar la historicidad de la subjetividad y los sujetos. </w:t>
      </w:r>
    </w:p>
    <w:p w:rsidR="00000000" w:rsidDel="00000000" w:rsidP="00000000" w:rsidRDefault="00000000" w:rsidRPr="00000000" w14:paraId="00000027">
      <w:pPr>
        <w:spacing w:after="120" w:lineRule="auto"/>
        <w:jc w:val="both"/>
        <w:rPr>
          <w:vertAlign w:val="baseline"/>
        </w:rPr>
      </w:pPr>
      <w:r w:rsidDel="00000000" w:rsidR="00000000" w:rsidRPr="00000000">
        <w:rPr>
          <w:vertAlign w:val="baseline"/>
          <w:rtl w:val="0"/>
        </w:rPr>
        <w:t xml:space="preserve">El fenómeno de la globalización orientada por el mercado mundial y la crisis de la acumulación capitalista desde al menos el año 2008, así como la sorprendente performance de la economía china durante las últimas dos décadas, han suscitado reflexiones sobre la conexión entre capitalismo y subjetividades. El caso que se estudiará en su particularidad –en contraposición con su aparente e ideológica universalidad– será la masculinidad. Los esquemas previos, si no caídos en desuso, parecen severamente modificados por las nuevas tecnologías de la comunicación, la oferta de suplementos contra la angustia y la multiplicación de estimulantes de la felicidad.  </w:t>
      </w:r>
    </w:p>
    <w:p w:rsidR="00000000" w:rsidDel="00000000" w:rsidP="00000000" w:rsidRDefault="00000000" w:rsidRPr="00000000" w14:paraId="00000028">
      <w:pPr>
        <w:spacing w:after="120" w:lineRule="auto"/>
        <w:jc w:val="both"/>
        <w:rPr>
          <w:vertAlign w:val="baseline"/>
        </w:rPr>
      </w:pPr>
      <w:r w:rsidDel="00000000" w:rsidR="00000000" w:rsidRPr="00000000">
        <w:rPr>
          <w:vertAlign w:val="baseline"/>
          <w:rtl w:val="0"/>
        </w:rPr>
        <w:t xml:space="preserve">Por las razones antes expuestas en esta ocasión el seminario explorará la problemática de capitalismo y subjetividad en tres dimensiones. En primer término se elaborará la teoría crítica de la subjetividad en un segmento de la obra de Karl Marx y la teoría crítica de la sociedad. En segundo término se analizará la constitución de tres núcleos temáticos ligados a las encrucijadas de la subjetividad moderna: 1) la sujeción de las mujeres en su relación con la división social del trabajo; 2) la emergencia de nuevas subjetividades en el seno de la expansión de las relaciones sociales capitalistas, de las que se analizarán las configuraciones de la feminidad y de las sexualidades no heteronormativas; 3) la multiplicación de las orientaciones subjetivas en la sociedad capitalista contemporánea. De tal manera será viables establecer las articulaciones históricas de la subjetividad en su vínculo con el horizonte global en que se viene constituyendo el mundo (al menos el “occidental”) durante los últimos tres siglos. </w:t>
      </w:r>
    </w:p>
    <w:p w:rsidR="00000000" w:rsidDel="00000000" w:rsidP="00000000" w:rsidRDefault="00000000" w:rsidRPr="00000000" w14:paraId="00000029">
      <w:pPr>
        <w:jc w:val="both"/>
        <w:rPr>
          <w:u w:val="single"/>
          <w:vertAlign w:val="baseline"/>
        </w:rPr>
      </w:pPr>
      <w:r w:rsidDel="00000000" w:rsidR="00000000" w:rsidRPr="00000000">
        <w:rPr>
          <w:rtl w:val="0"/>
        </w:rPr>
      </w:r>
    </w:p>
    <w:p w:rsidR="00000000" w:rsidDel="00000000" w:rsidP="00000000" w:rsidRDefault="00000000" w:rsidRPr="00000000" w14:paraId="0000002A">
      <w:pPr>
        <w:jc w:val="both"/>
        <w:rPr>
          <w:vertAlign w:val="baseline"/>
        </w:rPr>
      </w:pPr>
      <w:r w:rsidDel="00000000" w:rsidR="00000000" w:rsidRPr="00000000">
        <w:rPr>
          <w:u w:val="single"/>
          <w:vertAlign w:val="baseline"/>
          <w:rtl w:val="0"/>
        </w:rPr>
        <w:t xml:space="preserve">2. Objetivos</w:t>
      </w: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rtl w:val="0"/>
        </w:rPr>
      </w:r>
    </w:p>
    <w:p w:rsidR="00000000" w:rsidDel="00000000" w:rsidP="00000000" w:rsidRDefault="00000000" w:rsidRPr="00000000" w14:paraId="0000002C">
      <w:pPr>
        <w:numPr>
          <w:ilvl w:val="0"/>
          <w:numId w:val="1"/>
        </w:numPr>
        <w:ind w:left="720" w:hanging="358"/>
        <w:jc w:val="both"/>
        <w:rPr>
          <w:vertAlign w:val="baseline"/>
        </w:rPr>
      </w:pPr>
      <w:r w:rsidDel="00000000" w:rsidR="00000000" w:rsidRPr="00000000">
        <w:rPr>
          <w:vertAlign w:val="baseline"/>
          <w:rtl w:val="0"/>
        </w:rPr>
        <w:t xml:space="preserve">Inscribir la singularidad histórica de la sociedad capitalista en la configuración del sujeto como ruptura fundacional de la subjetividad en tensión con el plano colectivo. Mostrar en esa ruptura la importancia de la sujeción de las mujeres.</w:t>
      </w:r>
    </w:p>
    <w:p w:rsidR="00000000" w:rsidDel="00000000" w:rsidP="00000000" w:rsidRDefault="00000000" w:rsidRPr="00000000" w14:paraId="0000002D">
      <w:pPr>
        <w:numPr>
          <w:ilvl w:val="0"/>
          <w:numId w:val="1"/>
        </w:numPr>
        <w:ind w:left="720" w:hanging="358"/>
        <w:jc w:val="both"/>
        <w:rPr>
          <w:vertAlign w:val="baseline"/>
        </w:rPr>
      </w:pPr>
      <w:r w:rsidDel="00000000" w:rsidR="00000000" w:rsidRPr="00000000">
        <w:rPr>
          <w:vertAlign w:val="baseline"/>
          <w:rtl w:val="0"/>
        </w:rPr>
        <w:t xml:space="preserve">Comprender las dimensiones históricas y sociales de la constitución de la subjetividad moderna, deconstruyendo la modernidad misma como representación. </w:t>
      </w:r>
    </w:p>
    <w:p w:rsidR="00000000" w:rsidDel="00000000" w:rsidP="00000000" w:rsidRDefault="00000000" w:rsidRPr="00000000" w14:paraId="0000002E">
      <w:pPr>
        <w:numPr>
          <w:ilvl w:val="0"/>
          <w:numId w:val="1"/>
        </w:numPr>
        <w:ind w:left="720" w:hanging="358"/>
        <w:jc w:val="both"/>
        <w:rPr>
          <w:vertAlign w:val="baseline"/>
        </w:rPr>
      </w:pPr>
      <w:r w:rsidDel="00000000" w:rsidR="00000000" w:rsidRPr="00000000">
        <w:rPr>
          <w:vertAlign w:val="baseline"/>
          <w:rtl w:val="0"/>
        </w:rPr>
        <w:t xml:space="preserve">Identificar las estrategias de reducción de la otredad y de subordinación colonial. </w:t>
      </w:r>
    </w:p>
    <w:p w:rsidR="00000000" w:rsidDel="00000000" w:rsidP="00000000" w:rsidRDefault="00000000" w:rsidRPr="00000000" w14:paraId="0000002F">
      <w:pPr>
        <w:numPr>
          <w:ilvl w:val="0"/>
          <w:numId w:val="1"/>
        </w:numPr>
        <w:ind w:left="720" w:hanging="358"/>
        <w:jc w:val="both"/>
        <w:rPr>
          <w:vertAlign w:val="baseline"/>
        </w:rPr>
      </w:pPr>
      <w:r w:rsidDel="00000000" w:rsidR="00000000" w:rsidRPr="00000000">
        <w:rPr>
          <w:vertAlign w:val="baseline"/>
          <w:rtl w:val="0"/>
        </w:rPr>
        <w:t xml:space="preserve">Dinamizar las categorizaciones entre lo individual-subjetivo y lo colectivo-objetivo a través de una historización de las teorías de la subjetividad. </w:t>
      </w:r>
    </w:p>
    <w:p w:rsidR="00000000" w:rsidDel="00000000" w:rsidP="00000000" w:rsidRDefault="00000000" w:rsidRPr="00000000" w14:paraId="00000030">
      <w:pPr>
        <w:numPr>
          <w:ilvl w:val="0"/>
          <w:numId w:val="1"/>
        </w:numPr>
        <w:ind w:left="720" w:hanging="358"/>
        <w:jc w:val="both"/>
        <w:rPr>
          <w:vertAlign w:val="baseline"/>
        </w:rPr>
      </w:pPr>
      <w:r w:rsidDel="00000000" w:rsidR="00000000" w:rsidRPr="00000000">
        <w:rPr>
          <w:vertAlign w:val="baseline"/>
          <w:rtl w:val="0"/>
        </w:rPr>
        <w:t xml:space="preserve">Pensar los supuestos históricamente situados de las nociones en apariencia universales de sujeto y subjetividad. </w:t>
      </w:r>
    </w:p>
    <w:p w:rsidR="00000000" w:rsidDel="00000000" w:rsidP="00000000" w:rsidRDefault="00000000" w:rsidRPr="00000000" w14:paraId="00000031">
      <w:pPr>
        <w:numPr>
          <w:ilvl w:val="0"/>
          <w:numId w:val="1"/>
        </w:numPr>
        <w:ind w:left="720" w:hanging="358"/>
        <w:jc w:val="both"/>
        <w:rPr>
          <w:vertAlign w:val="baseline"/>
        </w:rPr>
      </w:pPr>
      <w:r w:rsidDel="00000000" w:rsidR="00000000" w:rsidRPr="00000000">
        <w:rPr>
          <w:vertAlign w:val="baseline"/>
          <w:rtl w:val="0"/>
        </w:rPr>
        <w:t xml:space="preserve">Reflexionar sobre los límites contemporáneos de los paradigmas modernos y postmodernos de la subjetividad, en su relación con las mutaciones del orden capitalista global, sin olvidar sus especificidades históricas.</w:t>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jc w:val="both"/>
        <w:rPr>
          <w:vertAlign w:val="baseline"/>
        </w:rPr>
      </w:pPr>
      <w:r w:rsidDel="00000000" w:rsidR="00000000" w:rsidRPr="00000000">
        <w:rPr>
          <w:rtl w:val="0"/>
        </w:rPr>
      </w:r>
    </w:p>
    <w:p w:rsidR="00000000" w:rsidDel="00000000" w:rsidP="00000000" w:rsidRDefault="00000000" w:rsidRPr="00000000" w14:paraId="00000034">
      <w:pPr>
        <w:jc w:val="both"/>
        <w:rPr>
          <w:u w:val="single"/>
          <w:vertAlign w:val="baseline"/>
        </w:rPr>
      </w:pPr>
      <w:r w:rsidDel="00000000" w:rsidR="00000000" w:rsidRPr="00000000">
        <w:rPr>
          <w:u w:val="single"/>
          <w:vertAlign w:val="baseline"/>
          <w:rtl w:val="0"/>
        </w:rPr>
        <w:t xml:space="preserve">3. Contenidos</w:t>
      </w:r>
    </w:p>
    <w:p w:rsidR="00000000" w:rsidDel="00000000" w:rsidP="00000000" w:rsidRDefault="00000000" w:rsidRPr="00000000" w14:paraId="00000035">
      <w:pPr>
        <w:jc w:val="both"/>
        <w:rPr>
          <w:u w:val="single"/>
          <w:vertAlign w:val="baseline"/>
        </w:rPr>
      </w:pPr>
      <w:r w:rsidDel="00000000" w:rsidR="00000000" w:rsidRPr="00000000">
        <w:rPr>
          <w:rtl w:val="0"/>
        </w:rPr>
      </w:r>
    </w:p>
    <w:p w:rsidR="00000000" w:rsidDel="00000000" w:rsidP="00000000" w:rsidRDefault="00000000" w:rsidRPr="00000000" w14:paraId="00000036">
      <w:pPr>
        <w:jc w:val="both"/>
        <w:rPr>
          <w:vertAlign w:val="baseline"/>
        </w:rPr>
      </w:pPr>
      <w:r w:rsidDel="00000000" w:rsidR="00000000" w:rsidRPr="00000000">
        <w:rPr>
          <w:u w:val="single"/>
          <w:vertAlign w:val="baseline"/>
          <w:rtl w:val="0"/>
        </w:rPr>
        <w:t xml:space="preserve">Unidad I: Materialidades e inmaterialidades de la sujeción en los inicios de la sociedad capitalista</w:t>
      </w:r>
      <w:r w:rsidDel="00000000" w:rsidR="00000000" w:rsidRPr="00000000">
        <w:rPr>
          <w:rtl w:val="0"/>
        </w:rPr>
      </w:r>
    </w:p>
    <w:p w:rsidR="00000000" w:rsidDel="00000000" w:rsidP="00000000" w:rsidRDefault="00000000" w:rsidRPr="00000000" w14:paraId="00000037">
      <w:pPr>
        <w:jc w:val="both"/>
        <w:rPr>
          <w:vertAlign w:val="baseline"/>
        </w:rPr>
      </w:pPr>
      <w:r w:rsidDel="00000000" w:rsidR="00000000" w:rsidRPr="00000000">
        <w:rPr>
          <w:vertAlign w:val="baseline"/>
          <w:rtl w:val="0"/>
        </w:rPr>
        <w:t xml:space="preserve">-Los nacimientos del mundo moderno. La constitución de la realidad “social”.</w:t>
      </w:r>
    </w:p>
    <w:p w:rsidR="00000000" w:rsidDel="00000000" w:rsidP="00000000" w:rsidRDefault="00000000" w:rsidRPr="00000000" w14:paraId="00000038">
      <w:pPr>
        <w:jc w:val="both"/>
        <w:rPr>
          <w:vertAlign w:val="baseline"/>
        </w:rPr>
      </w:pPr>
      <w:r w:rsidDel="00000000" w:rsidR="00000000" w:rsidRPr="00000000">
        <w:rPr>
          <w:vertAlign w:val="baseline"/>
          <w:rtl w:val="0"/>
        </w:rPr>
        <w:t xml:space="preserve">-Entre esencialismo y lógica social. Objetividad y subjetividad.</w:t>
      </w:r>
    </w:p>
    <w:p w:rsidR="00000000" w:rsidDel="00000000" w:rsidP="00000000" w:rsidRDefault="00000000" w:rsidRPr="00000000" w14:paraId="00000039">
      <w:pPr>
        <w:jc w:val="both"/>
        <w:rPr>
          <w:vertAlign w:val="baseline"/>
        </w:rPr>
      </w:pPr>
      <w:r w:rsidDel="00000000" w:rsidR="00000000" w:rsidRPr="00000000">
        <w:rPr>
          <w:rtl w:val="0"/>
        </w:rPr>
      </w:r>
    </w:p>
    <w:p w:rsidR="00000000" w:rsidDel="00000000" w:rsidP="00000000" w:rsidRDefault="00000000" w:rsidRPr="00000000" w14:paraId="0000003A">
      <w:pPr>
        <w:jc w:val="both"/>
        <w:rPr>
          <w:vertAlign w:val="baseline"/>
        </w:rPr>
      </w:pPr>
      <w:r w:rsidDel="00000000" w:rsidR="00000000" w:rsidRPr="00000000">
        <w:rPr>
          <w:u w:val="single"/>
          <w:vertAlign w:val="baseline"/>
          <w:rtl w:val="0"/>
        </w:rPr>
        <w:t xml:space="preserve">Unidad II: Sociedad capitalista y dominación masculina: “el sujeto”</w:t>
      </w: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vertAlign w:val="baseline"/>
          <w:rtl w:val="0"/>
        </w:rPr>
        <w:t xml:space="preserve">-La dominación masculina y el orden capitalista, la sujeción de las mujeres. La “acumulación originaria” y la alteridad, contraparte del trabajo doméstico invisibilizado.</w:t>
      </w:r>
    </w:p>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-El sujeto-de-derecho y la diferencia sexual. Identidad gay y trabajo asalariado.</w:t>
      </w:r>
    </w:p>
    <w:p w:rsidR="00000000" w:rsidDel="00000000" w:rsidP="00000000" w:rsidRDefault="00000000" w:rsidRPr="00000000" w14:paraId="0000003D">
      <w:pPr>
        <w:jc w:val="both"/>
        <w:rPr>
          <w:vertAlign w:val="baseline"/>
        </w:rPr>
      </w:pPr>
      <w:r w:rsidDel="00000000" w:rsidR="00000000" w:rsidRPr="00000000">
        <w:rPr>
          <w:vertAlign w:val="baseline"/>
          <w:rtl w:val="0"/>
        </w:rPr>
        <w:t xml:space="preserve">-Incluir y excluir de la comunidad incierta.</w:t>
      </w:r>
    </w:p>
    <w:p w:rsidR="00000000" w:rsidDel="00000000" w:rsidP="00000000" w:rsidRDefault="00000000" w:rsidRPr="00000000" w14:paraId="0000003E">
      <w:pPr>
        <w:jc w:val="both"/>
        <w:rPr>
          <w:vertAlign w:val="baseline"/>
        </w:rPr>
      </w:pPr>
      <w:r w:rsidDel="00000000" w:rsidR="00000000" w:rsidRPr="00000000">
        <w:rPr>
          <w:rtl w:val="0"/>
        </w:rPr>
      </w:r>
    </w:p>
    <w:p w:rsidR="00000000" w:rsidDel="00000000" w:rsidP="00000000" w:rsidRDefault="00000000" w:rsidRPr="00000000" w14:paraId="0000003F">
      <w:pPr>
        <w:jc w:val="both"/>
        <w:rPr>
          <w:vertAlign w:val="baseline"/>
        </w:rPr>
      </w:pPr>
      <w:r w:rsidDel="00000000" w:rsidR="00000000" w:rsidRPr="00000000">
        <w:rPr>
          <w:u w:val="single"/>
          <w:vertAlign w:val="baseline"/>
          <w:rtl w:val="0"/>
        </w:rPr>
        <w:t xml:space="preserve">Unidad III: Entre la historia y la particularidad: la masculinidad como caso particular</w:t>
      </w: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vertAlign w:val="baseline"/>
          <w:rtl w:val="0"/>
        </w:rPr>
        <w:t xml:space="preserve">-Historia como historia universal y la diferencia histórica: la relativización de lo masculino.</w:t>
      </w:r>
    </w:p>
    <w:p w:rsidR="00000000" w:rsidDel="00000000" w:rsidP="00000000" w:rsidRDefault="00000000" w:rsidRPr="00000000" w14:paraId="00000041">
      <w:pPr>
        <w:jc w:val="both"/>
        <w:rPr>
          <w:vertAlign w:val="baseline"/>
        </w:rPr>
      </w:pPr>
      <w:r w:rsidDel="00000000" w:rsidR="00000000" w:rsidRPr="00000000">
        <w:rPr>
          <w:vertAlign w:val="baseline"/>
          <w:rtl w:val="0"/>
        </w:rPr>
        <w:t xml:space="preserve">-Masculinidades paradójicas y subjetividad: problemas para el universalismo psicoanalítico.</w:t>
      </w:r>
    </w:p>
    <w:p w:rsidR="00000000" w:rsidDel="00000000" w:rsidP="00000000" w:rsidRDefault="00000000" w:rsidRPr="00000000" w14:paraId="00000042">
      <w:pPr>
        <w:jc w:val="both"/>
        <w:rPr>
          <w:vertAlign w:val="baseline"/>
        </w:rPr>
      </w:pPr>
      <w:r w:rsidDel="00000000" w:rsidR="00000000" w:rsidRPr="00000000">
        <w:rPr>
          <w:rtl w:val="0"/>
        </w:rPr>
      </w:r>
    </w:p>
    <w:p w:rsidR="00000000" w:rsidDel="00000000" w:rsidP="00000000" w:rsidRDefault="00000000" w:rsidRPr="00000000" w14:paraId="00000043">
      <w:pPr>
        <w:jc w:val="both"/>
        <w:rPr>
          <w:vertAlign w:val="baseline"/>
        </w:rPr>
      </w:pPr>
      <w:r w:rsidDel="00000000" w:rsidR="00000000" w:rsidRPr="00000000">
        <w:rPr>
          <w:u w:val="single"/>
          <w:vertAlign w:val="baseline"/>
          <w:rtl w:val="0"/>
        </w:rPr>
        <w:t xml:space="preserve">Unidad IV: Los mandatos en la subjetividad contemporánea</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-La caída del binarismo sexual. Subjetividad y democracia.</w:t>
      </w:r>
    </w:p>
    <w:p w:rsidR="00000000" w:rsidDel="00000000" w:rsidP="00000000" w:rsidRDefault="00000000" w:rsidRPr="00000000" w14:paraId="00000045">
      <w:pPr>
        <w:rPr>
          <w:vertAlign w:val="baseline"/>
        </w:rPr>
      </w:pPr>
      <w:r w:rsidDel="00000000" w:rsidR="00000000" w:rsidRPr="00000000">
        <w:rPr>
          <w:vertAlign w:val="baseline"/>
          <w:rtl w:val="0"/>
        </w:rPr>
        <w:t xml:space="preserve">-Felicidad y Masculinidad(es) paradojal(es) e inconsciente en el deseo. Entre la contingencia y la universalidad. ¿Cómo lidiar con la complejidad subjetiva ante la exigencia del derecho al reconocimiento?</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u w:val="single"/>
          <w:vertAlign w:val="baseline"/>
          <w:rtl w:val="0"/>
        </w:rPr>
        <w:t xml:space="preserve">Unidad V: Incertezas y posibilidades de las subjetividades actuales</w:t>
      </w:r>
      <w:r w:rsidDel="00000000" w:rsidR="00000000" w:rsidRPr="00000000">
        <w:rPr>
          <w:rtl w:val="0"/>
        </w:rPr>
      </w:r>
    </w:p>
    <w:p w:rsidR="00000000" w:rsidDel="00000000" w:rsidP="00000000" w:rsidRDefault="00000000" w:rsidRPr="00000000" w14:paraId="00000048">
      <w:pPr>
        <w:jc w:val="both"/>
        <w:rPr>
          <w:vertAlign w:val="baseline"/>
        </w:rPr>
      </w:pPr>
      <w:r w:rsidDel="00000000" w:rsidR="00000000" w:rsidRPr="00000000">
        <w:rPr>
          <w:vertAlign w:val="baseline"/>
          <w:rtl w:val="0"/>
        </w:rPr>
        <w:t xml:space="preserve">-¿Fin de la naturaleza humana?</w:t>
      </w:r>
    </w:p>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-Subjetividad y tecnología.</w:t>
      </w:r>
    </w:p>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-Potencialidades de la caída del esencialismo biológico, persistencias de los cuerpos como sitios de demandas jurídicas. Políticas de los cuerpos y políticas de la subjetividad.</w:t>
      </w:r>
    </w:p>
    <w:p w:rsidR="00000000" w:rsidDel="00000000" w:rsidP="00000000" w:rsidRDefault="00000000" w:rsidRPr="00000000" w14:paraId="0000004B">
      <w:pPr>
        <w:jc w:val="both"/>
        <w:rPr>
          <w:u w:val="single"/>
          <w:vertAlign w:val="baseline"/>
        </w:rPr>
      </w:pPr>
      <w:r w:rsidDel="00000000" w:rsidR="00000000" w:rsidRPr="00000000">
        <w:rPr>
          <w:rtl w:val="0"/>
        </w:rPr>
      </w:r>
    </w:p>
    <w:p w:rsidR="00000000" w:rsidDel="00000000" w:rsidP="00000000" w:rsidRDefault="00000000" w:rsidRPr="00000000" w14:paraId="0000004C">
      <w:pPr>
        <w:jc w:val="both"/>
        <w:rPr>
          <w:vertAlign w:val="baseline"/>
        </w:rPr>
      </w:pPr>
      <w:r w:rsidDel="00000000" w:rsidR="00000000" w:rsidRPr="00000000">
        <w:rPr>
          <w:u w:val="single"/>
          <w:vertAlign w:val="baseline"/>
          <w:rtl w:val="0"/>
        </w:rPr>
        <w:t xml:space="preserve">4. Bibliografía específica obligatoria</w:t>
      </w:r>
      <w:r w:rsidDel="00000000" w:rsidR="00000000" w:rsidRPr="00000000">
        <w:rPr>
          <w:rtl w:val="0"/>
        </w:rPr>
      </w:r>
    </w:p>
    <w:p w:rsidR="00000000" w:rsidDel="00000000" w:rsidP="00000000" w:rsidRDefault="00000000" w:rsidRPr="00000000" w14:paraId="0000004D">
      <w:pPr>
        <w:jc w:val="both"/>
        <w:rPr>
          <w:vertAlign w:val="baseline"/>
        </w:rPr>
      </w:pPr>
      <w:r w:rsidDel="00000000" w:rsidR="00000000" w:rsidRPr="00000000">
        <w:rPr>
          <w:rtl w:val="0"/>
        </w:rPr>
      </w:r>
    </w:p>
    <w:p w:rsidR="00000000" w:rsidDel="00000000" w:rsidP="00000000" w:rsidRDefault="00000000" w:rsidRPr="00000000" w14:paraId="0000004E">
      <w:pPr>
        <w:jc w:val="both"/>
        <w:rPr>
          <w:vertAlign w:val="baseline"/>
        </w:rPr>
      </w:pPr>
      <w:r w:rsidDel="00000000" w:rsidR="00000000" w:rsidRPr="00000000">
        <w:rPr>
          <w:u w:val="single"/>
          <w:vertAlign w:val="baseline"/>
          <w:rtl w:val="0"/>
        </w:rPr>
        <w:t xml:space="preserve">Unidad I: Materialidades e inmaterialidades de la sujeción en los inicios de la sociedad capitalista</w:t>
      </w:r>
      <w:r w:rsidDel="00000000" w:rsidR="00000000" w:rsidRPr="00000000">
        <w:rPr>
          <w:rtl w:val="0"/>
        </w:rPr>
      </w:r>
    </w:p>
    <w:p w:rsidR="00000000" w:rsidDel="00000000" w:rsidP="00000000" w:rsidRDefault="00000000" w:rsidRPr="00000000" w14:paraId="0000004F">
      <w:pPr>
        <w:jc w:val="both"/>
        <w:rPr>
          <w:u w:val="single"/>
          <w:vertAlign w:val="baseline"/>
        </w:rPr>
      </w:pPr>
      <w:r w:rsidDel="00000000" w:rsidR="00000000" w:rsidRPr="00000000">
        <w:rPr>
          <w:rtl w:val="0"/>
        </w:rPr>
      </w:r>
    </w:p>
    <w:p w:rsidR="00000000" w:rsidDel="00000000" w:rsidP="00000000" w:rsidRDefault="00000000" w:rsidRPr="00000000" w14:paraId="00000050">
      <w:pPr>
        <w:jc w:val="both"/>
        <w:rPr>
          <w:u w:val="single"/>
          <w:vertAlign w:val="baseline"/>
        </w:rPr>
      </w:pPr>
      <w:r w:rsidDel="00000000" w:rsidR="00000000" w:rsidRPr="00000000">
        <w:rPr>
          <w:u w:val="single"/>
          <w:vertAlign w:val="baseline"/>
          <w:rtl w:val="0"/>
        </w:rPr>
        <w:t xml:space="preserve">Bibliografía obligatoria</w:t>
      </w:r>
    </w:p>
    <w:p w:rsidR="00000000" w:rsidDel="00000000" w:rsidP="00000000" w:rsidRDefault="00000000" w:rsidRPr="00000000" w14:paraId="00000051">
      <w:pPr>
        <w:jc w:val="both"/>
        <w:rPr>
          <w:vertAlign w:val="baseline"/>
        </w:rPr>
      </w:pPr>
      <w:r w:rsidDel="00000000" w:rsidR="00000000" w:rsidRPr="00000000">
        <w:rPr>
          <w:vertAlign w:val="baseline"/>
          <w:rtl w:val="0"/>
        </w:rPr>
        <w:t xml:space="preserve">Marx, Karl, </w:t>
      </w:r>
      <w:r w:rsidDel="00000000" w:rsidR="00000000" w:rsidRPr="00000000">
        <w:rPr>
          <w:i w:val="1"/>
          <w:vertAlign w:val="baseline"/>
          <w:rtl w:val="0"/>
        </w:rPr>
        <w:t xml:space="preserve">Manuscritos económico-filosóficos</w:t>
      </w:r>
      <w:r w:rsidDel="00000000" w:rsidR="00000000" w:rsidRPr="00000000">
        <w:rPr>
          <w:vertAlign w:val="baseline"/>
          <w:rtl w:val="0"/>
        </w:rPr>
        <w:t xml:space="preserve">, trad. M. Vedda et al., 2006, pp. 104-185.</w:t>
      </w:r>
    </w:p>
    <w:p w:rsidR="00000000" w:rsidDel="00000000" w:rsidP="00000000" w:rsidRDefault="00000000" w:rsidRPr="00000000" w14:paraId="00000052">
      <w:pPr>
        <w:jc w:val="both"/>
        <w:rPr>
          <w:vertAlign w:val="baseline"/>
        </w:rPr>
      </w:pPr>
      <w:r w:rsidDel="00000000" w:rsidR="00000000" w:rsidRPr="00000000">
        <w:rPr>
          <w:vertAlign w:val="baseline"/>
          <w:rtl w:val="0"/>
        </w:rPr>
        <w:t xml:space="preserve">Marx, Karl, </w:t>
      </w:r>
      <w:r w:rsidDel="00000000" w:rsidR="00000000" w:rsidRPr="00000000">
        <w:rPr>
          <w:i w:val="1"/>
          <w:vertAlign w:val="baseline"/>
          <w:rtl w:val="0"/>
        </w:rPr>
        <w:t xml:space="preserve">El capital</w:t>
      </w:r>
      <w:r w:rsidDel="00000000" w:rsidR="00000000" w:rsidRPr="00000000">
        <w:rPr>
          <w:vertAlign w:val="baseline"/>
          <w:rtl w:val="0"/>
        </w:rPr>
        <w:t xml:space="preserve">, trad. P. Scaron et al., vol. 1, parágrafo “El carácter fetichista de la mercancía y sus secretos”, Buenos Aires, Siglo Veintiuno, 1985.</w:t>
      </w:r>
    </w:p>
    <w:p w:rsidR="00000000" w:rsidDel="00000000" w:rsidP="00000000" w:rsidRDefault="00000000" w:rsidRPr="00000000" w14:paraId="00000053">
      <w:pPr>
        <w:jc w:val="both"/>
        <w:rPr>
          <w:u w:val="single"/>
          <w:vertAlign w:val="baseline"/>
        </w:rPr>
      </w:pPr>
      <w:r w:rsidDel="00000000" w:rsidR="00000000" w:rsidRPr="00000000">
        <w:rPr>
          <w:rtl w:val="0"/>
        </w:rPr>
      </w:r>
    </w:p>
    <w:p w:rsidR="00000000" w:rsidDel="00000000" w:rsidP="00000000" w:rsidRDefault="00000000" w:rsidRPr="00000000" w14:paraId="00000054">
      <w:pPr>
        <w:jc w:val="both"/>
        <w:rPr>
          <w:u w:val="single"/>
          <w:vertAlign w:val="baseline"/>
        </w:rPr>
      </w:pPr>
      <w:r w:rsidDel="00000000" w:rsidR="00000000" w:rsidRPr="00000000">
        <w:rPr>
          <w:u w:val="single"/>
          <w:vertAlign w:val="baseline"/>
          <w:rtl w:val="0"/>
        </w:rPr>
        <w:t xml:space="preserve">Bibliografía complementaria</w:t>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Adorno, Theodor, </w:t>
      </w:r>
      <w:r w:rsidDel="00000000" w:rsidR="00000000" w:rsidRPr="00000000">
        <w:rPr>
          <w:i w:val="1"/>
          <w:vertAlign w:val="baseline"/>
          <w:rtl w:val="0"/>
        </w:rPr>
        <w:t xml:space="preserve">Dialéctica negativa</w:t>
      </w:r>
      <w:r w:rsidDel="00000000" w:rsidR="00000000" w:rsidRPr="00000000">
        <w:rPr>
          <w:vertAlign w:val="baseline"/>
          <w:rtl w:val="0"/>
        </w:rPr>
        <w:t xml:space="preserve">, Madrid, Taurus, 1992.</w:t>
      </w:r>
    </w:p>
    <w:p w:rsidR="00000000" w:rsidDel="00000000" w:rsidP="00000000" w:rsidRDefault="00000000" w:rsidRPr="00000000" w14:paraId="00000056">
      <w:pPr>
        <w:jc w:val="both"/>
        <w:rPr>
          <w:u w:val="single"/>
          <w:vertAlign w:val="baseline"/>
        </w:rPr>
      </w:pPr>
      <w:r w:rsidDel="00000000" w:rsidR="00000000" w:rsidRPr="00000000">
        <w:rPr>
          <w:rtl w:val="0"/>
        </w:rPr>
      </w:r>
    </w:p>
    <w:p w:rsidR="00000000" w:rsidDel="00000000" w:rsidP="00000000" w:rsidRDefault="00000000" w:rsidRPr="00000000" w14:paraId="00000057">
      <w:pPr>
        <w:jc w:val="both"/>
        <w:rPr>
          <w:u w:val="single"/>
          <w:vertAlign w:val="baseline"/>
        </w:rPr>
      </w:pPr>
      <w:r w:rsidDel="00000000" w:rsidR="00000000" w:rsidRPr="00000000">
        <w:rPr>
          <w:u w:val="single"/>
          <w:vertAlign w:val="baseline"/>
          <w:rtl w:val="0"/>
        </w:rPr>
        <w:t xml:space="preserve">Unidad II: Sociedad capitalista y dominación masculina: “el sujeto”</w:t>
      </w:r>
    </w:p>
    <w:p w:rsidR="00000000" w:rsidDel="00000000" w:rsidP="00000000" w:rsidRDefault="00000000" w:rsidRPr="00000000" w14:paraId="00000058">
      <w:pPr>
        <w:jc w:val="both"/>
        <w:rPr>
          <w:u w:val="single"/>
          <w:vertAlign w:val="baseline"/>
        </w:rPr>
      </w:pPr>
      <w:r w:rsidDel="00000000" w:rsidR="00000000" w:rsidRPr="00000000">
        <w:rPr>
          <w:rtl w:val="0"/>
        </w:rPr>
      </w:r>
    </w:p>
    <w:p w:rsidR="00000000" w:rsidDel="00000000" w:rsidP="00000000" w:rsidRDefault="00000000" w:rsidRPr="00000000" w14:paraId="00000059">
      <w:pPr>
        <w:jc w:val="both"/>
        <w:rPr>
          <w:u w:val="single"/>
          <w:vertAlign w:val="baseline"/>
        </w:rPr>
      </w:pPr>
      <w:r w:rsidDel="00000000" w:rsidR="00000000" w:rsidRPr="00000000">
        <w:rPr>
          <w:u w:val="single"/>
          <w:vertAlign w:val="baseline"/>
          <w:rtl w:val="0"/>
        </w:rPr>
        <w:t xml:space="preserve">Bibliografía obligatoria</w:t>
      </w:r>
    </w:p>
    <w:p w:rsidR="00000000" w:rsidDel="00000000" w:rsidP="00000000" w:rsidRDefault="00000000" w:rsidRPr="00000000" w14:paraId="0000005A">
      <w:pPr>
        <w:rPr>
          <w:vertAlign w:val="baseline"/>
        </w:rPr>
      </w:pPr>
      <w:r w:rsidDel="00000000" w:rsidR="00000000" w:rsidRPr="00000000">
        <w:rPr>
          <w:vertAlign w:val="baseline"/>
          <w:rtl w:val="0"/>
        </w:rPr>
        <w:t xml:space="preserve">Federici, Silvia, </w:t>
      </w:r>
      <w:r w:rsidDel="00000000" w:rsidR="00000000" w:rsidRPr="00000000">
        <w:rPr>
          <w:i w:val="1"/>
          <w:vertAlign w:val="baseline"/>
          <w:rtl w:val="0"/>
        </w:rPr>
        <w:t xml:space="preserve">Calibán y la bruja. Mujeres, cuerpo y acumulación primitiva</w:t>
      </w:r>
      <w:r w:rsidDel="00000000" w:rsidR="00000000" w:rsidRPr="00000000">
        <w:rPr>
          <w:vertAlign w:val="baseline"/>
          <w:rtl w:val="0"/>
        </w:rPr>
        <w:t xml:space="preserve">, Madrid, Traficantes de Sueños, 2015 [2004], pp. 219-375.</w:t>
      </w:r>
    </w:p>
    <w:p w:rsidR="00000000" w:rsidDel="00000000" w:rsidP="00000000" w:rsidRDefault="00000000" w:rsidRPr="00000000" w14:paraId="0000005B">
      <w:pPr>
        <w:jc w:val="both"/>
        <w:rPr>
          <w:vertAlign w:val="baseline"/>
        </w:rPr>
      </w:pPr>
      <w:r w:rsidDel="00000000" w:rsidR="00000000" w:rsidRPr="00000000">
        <w:rPr>
          <w:vertAlign w:val="baseline"/>
          <w:rtl w:val="0"/>
        </w:rPr>
        <w:t xml:space="preserve">Scholz, Roswitha, “El patriarcado productor de mercancías. Tesis sobre capitalismo y relaciones de género”, en </w:t>
      </w:r>
      <w:r w:rsidDel="00000000" w:rsidR="00000000" w:rsidRPr="00000000">
        <w:rPr>
          <w:i w:val="1"/>
          <w:vertAlign w:val="baseline"/>
          <w:rtl w:val="0"/>
        </w:rPr>
        <w:t xml:space="preserve">Constelaciones</w:t>
      </w:r>
      <w:r w:rsidDel="00000000" w:rsidR="00000000" w:rsidRPr="00000000">
        <w:rPr>
          <w:vertAlign w:val="baseline"/>
          <w:rtl w:val="0"/>
        </w:rPr>
        <w:t xml:space="preserve">, n° 5, 2013.</w:t>
      </w:r>
    </w:p>
    <w:p w:rsidR="00000000" w:rsidDel="00000000" w:rsidP="00000000" w:rsidRDefault="00000000" w:rsidRPr="00000000" w14:paraId="0000005C">
      <w:pPr>
        <w:jc w:val="both"/>
        <w:rPr>
          <w:vertAlign w:val="baseline"/>
        </w:rPr>
      </w:pPr>
      <w:r w:rsidDel="00000000" w:rsidR="00000000" w:rsidRPr="00000000">
        <w:rPr>
          <w:vertAlign w:val="baseline"/>
          <w:rtl w:val="0"/>
        </w:rPr>
        <w:t xml:space="preserve">D’Emilio, John, “Capitalismo e identidad gay”, en </w:t>
      </w:r>
      <w:r w:rsidDel="00000000" w:rsidR="00000000" w:rsidRPr="00000000">
        <w:rPr>
          <w:i w:val="1"/>
          <w:vertAlign w:val="baseline"/>
          <w:rtl w:val="0"/>
        </w:rPr>
        <w:t xml:space="preserve">Nuevo Topo</w:t>
      </w:r>
      <w:r w:rsidDel="00000000" w:rsidR="00000000" w:rsidRPr="00000000">
        <w:rPr>
          <w:vertAlign w:val="baseline"/>
          <w:rtl w:val="0"/>
        </w:rPr>
        <w:t xml:space="preserve">, n° 2, 2005.</w:t>
      </w:r>
    </w:p>
    <w:p w:rsidR="00000000" w:rsidDel="00000000" w:rsidP="00000000" w:rsidRDefault="00000000" w:rsidRPr="00000000" w14:paraId="0000005D">
      <w:pPr>
        <w:jc w:val="both"/>
        <w:rPr>
          <w:u w:val="single"/>
          <w:vertAlign w:val="baseline"/>
        </w:rPr>
      </w:pPr>
      <w:r w:rsidDel="00000000" w:rsidR="00000000" w:rsidRPr="00000000">
        <w:rPr>
          <w:rtl w:val="0"/>
        </w:rPr>
      </w:r>
    </w:p>
    <w:p w:rsidR="00000000" w:rsidDel="00000000" w:rsidP="00000000" w:rsidRDefault="00000000" w:rsidRPr="00000000" w14:paraId="0000005E">
      <w:pPr>
        <w:jc w:val="both"/>
        <w:rPr>
          <w:u w:val="single"/>
          <w:vertAlign w:val="baseline"/>
        </w:rPr>
      </w:pPr>
      <w:r w:rsidDel="00000000" w:rsidR="00000000" w:rsidRPr="00000000">
        <w:rPr>
          <w:u w:val="single"/>
          <w:vertAlign w:val="baseline"/>
          <w:rtl w:val="0"/>
        </w:rPr>
        <w:t xml:space="preserve">Bibliografía complementaria</w:t>
      </w:r>
    </w:p>
    <w:p w:rsidR="00000000" w:rsidDel="00000000" w:rsidP="00000000" w:rsidRDefault="00000000" w:rsidRPr="00000000" w14:paraId="0000005F">
      <w:pPr>
        <w:jc w:val="both"/>
        <w:rPr>
          <w:vertAlign w:val="baseline"/>
        </w:rPr>
      </w:pPr>
      <w:r w:rsidDel="00000000" w:rsidR="00000000" w:rsidRPr="00000000">
        <w:rPr>
          <w:vertAlign w:val="baseline"/>
          <w:rtl w:val="0"/>
        </w:rPr>
        <w:t xml:space="preserve">Zamora, José A., “Subjetivación del trabajo: dominación capitalista y sufrimiento”, en </w:t>
      </w:r>
      <w:r w:rsidDel="00000000" w:rsidR="00000000" w:rsidRPr="00000000">
        <w:rPr>
          <w:i w:val="1"/>
          <w:vertAlign w:val="baseline"/>
          <w:rtl w:val="0"/>
        </w:rPr>
        <w:t xml:space="preserve">Constelaciones: Revista de Teoría Crítica</w:t>
      </w:r>
      <w:r w:rsidDel="00000000" w:rsidR="00000000" w:rsidRPr="00000000">
        <w:rPr>
          <w:vertAlign w:val="baseline"/>
          <w:rtl w:val="0"/>
        </w:rPr>
        <w:t xml:space="preserve">, n° 5, 2013. </w:t>
      </w:r>
    </w:p>
    <w:p w:rsidR="00000000" w:rsidDel="00000000" w:rsidP="00000000" w:rsidRDefault="00000000" w:rsidRPr="00000000" w14:paraId="00000060">
      <w:pPr>
        <w:jc w:val="both"/>
        <w:rPr>
          <w:u w:val="single"/>
          <w:vertAlign w:val="baseline"/>
        </w:rPr>
      </w:pPr>
      <w:r w:rsidDel="00000000" w:rsidR="00000000" w:rsidRPr="00000000">
        <w:rPr>
          <w:rtl w:val="0"/>
        </w:rPr>
      </w:r>
    </w:p>
    <w:p w:rsidR="00000000" w:rsidDel="00000000" w:rsidP="00000000" w:rsidRDefault="00000000" w:rsidRPr="00000000" w14:paraId="00000061">
      <w:pPr>
        <w:jc w:val="both"/>
        <w:rPr>
          <w:u w:val="single"/>
          <w:vertAlign w:val="baseline"/>
        </w:rPr>
      </w:pPr>
      <w:r w:rsidDel="00000000" w:rsidR="00000000" w:rsidRPr="00000000">
        <w:rPr>
          <w:u w:val="single"/>
          <w:vertAlign w:val="baseline"/>
          <w:rtl w:val="0"/>
        </w:rPr>
        <w:t xml:space="preserve">Unidad III</w:t>
      </w:r>
    </w:p>
    <w:p w:rsidR="00000000" w:rsidDel="00000000" w:rsidP="00000000" w:rsidRDefault="00000000" w:rsidRPr="00000000" w14:paraId="00000062">
      <w:pPr>
        <w:jc w:val="both"/>
        <w:rPr>
          <w:u w:val="single"/>
          <w:vertAlign w:val="baseline"/>
        </w:rPr>
      </w:pPr>
      <w:r w:rsidDel="00000000" w:rsidR="00000000" w:rsidRPr="00000000">
        <w:rPr>
          <w:u w:val="single"/>
          <w:vertAlign w:val="baseline"/>
          <w:rtl w:val="0"/>
        </w:rPr>
        <w:t xml:space="preserve">Bibliografía obligatoria</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Gilmore, David 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Hacerse hombre: concepciones culturales de la masculinidad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Barcelona, Paidós, 1994, selección.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Bleichmar, Silvia,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Paradojas de la sexualidad masculina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Paidós, 2006, pp.209-243.</w:t>
      </w:r>
    </w:p>
    <w:p w:rsidR="00000000" w:rsidDel="00000000" w:rsidP="00000000" w:rsidRDefault="00000000" w:rsidRPr="00000000" w14:paraId="00000065">
      <w:pPr>
        <w:jc w:val="both"/>
        <w:rPr>
          <w:u w:val="single"/>
          <w:vertAlign w:val="baseline"/>
        </w:rPr>
      </w:pPr>
      <w:r w:rsidDel="00000000" w:rsidR="00000000" w:rsidRPr="00000000">
        <w:rPr>
          <w:rtl w:val="0"/>
        </w:rPr>
      </w:r>
    </w:p>
    <w:p w:rsidR="00000000" w:rsidDel="00000000" w:rsidP="00000000" w:rsidRDefault="00000000" w:rsidRPr="00000000" w14:paraId="00000066">
      <w:pPr>
        <w:jc w:val="both"/>
        <w:rPr>
          <w:u w:val="single"/>
          <w:vertAlign w:val="baseline"/>
        </w:rPr>
      </w:pPr>
      <w:r w:rsidDel="00000000" w:rsidR="00000000" w:rsidRPr="00000000">
        <w:rPr>
          <w:u w:val="single"/>
          <w:vertAlign w:val="baseline"/>
          <w:rtl w:val="0"/>
        </w:rPr>
        <w:t xml:space="preserve">Bibliografía complementaria</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Blestcher, Facundo, “Infancias trans y destinos de diferencia sexual: nuevos existenciarios, renovadas teorías”, en Irene Meler (comp.),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Psicoanálisis y género: escritos sobre el amor, el trabajo la sexualidad y la violencia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Buenos Aires, Paidós, 2017.</w:t>
      </w:r>
    </w:p>
    <w:p w:rsidR="00000000" w:rsidDel="00000000" w:rsidP="00000000" w:rsidRDefault="00000000" w:rsidRPr="00000000" w14:paraId="00000068">
      <w:pPr>
        <w:jc w:val="both"/>
        <w:rPr>
          <w:u w:val="single"/>
          <w:vertAlign w:val="baseline"/>
        </w:rPr>
      </w:pPr>
      <w:r w:rsidDel="00000000" w:rsidR="00000000" w:rsidRPr="00000000">
        <w:rPr>
          <w:rtl w:val="0"/>
        </w:rPr>
      </w:r>
    </w:p>
    <w:p w:rsidR="00000000" w:rsidDel="00000000" w:rsidP="00000000" w:rsidRDefault="00000000" w:rsidRPr="00000000" w14:paraId="00000069">
      <w:pPr>
        <w:jc w:val="both"/>
        <w:rPr>
          <w:vertAlign w:val="baseline"/>
        </w:rPr>
      </w:pPr>
      <w:r w:rsidDel="00000000" w:rsidR="00000000" w:rsidRPr="00000000">
        <w:rPr>
          <w:u w:val="single"/>
          <w:vertAlign w:val="baseline"/>
          <w:rtl w:val="0"/>
        </w:rPr>
        <w:t xml:space="preserve">Unidad IV</w:t>
      </w:r>
      <w:r w:rsidDel="00000000" w:rsidR="00000000" w:rsidRPr="00000000">
        <w:rPr>
          <w:rtl w:val="0"/>
        </w:rPr>
      </w:r>
    </w:p>
    <w:p w:rsidR="00000000" w:rsidDel="00000000" w:rsidP="00000000" w:rsidRDefault="00000000" w:rsidRPr="00000000" w14:paraId="0000006A">
      <w:pPr>
        <w:jc w:val="both"/>
        <w:rPr>
          <w:u w:val="single"/>
          <w:vertAlign w:val="baseline"/>
        </w:rPr>
      </w:pPr>
      <w:r w:rsidDel="00000000" w:rsidR="00000000" w:rsidRPr="00000000">
        <w:rPr>
          <w:u w:val="single"/>
          <w:vertAlign w:val="baseline"/>
          <w:rtl w:val="0"/>
        </w:rPr>
        <w:t xml:space="preserve">Bibliografía obligatoria</w:t>
      </w:r>
    </w:p>
    <w:p w:rsidR="00000000" w:rsidDel="00000000" w:rsidP="00000000" w:rsidRDefault="00000000" w:rsidRPr="00000000" w14:paraId="0000006B">
      <w:pPr>
        <w:jc w:val="both"/>
        <w:rPr>
          <w:vertAlign w:val="baseline"/>
        </w:rPr>
      </w:pPr>
      <w:r w:rsidDel="00000000" w:rsidR="00000000" w:rsidRPr="00000000">
        <w:rPr>
          <w:vertAlign w:val="baseline"/>
          <w:rtl w:val="0"/>
        </w:rPr>
        <w:t xml:space="preserve">Giddens, Anthony, </w:t>
      </w:r>
      <w:r w:rsidDel="00000000" w:rsidR="00000000" w:rsidRPr="00000000">
        <w:rPr>
          <w:i w:val="1"/>
          <w:vertAlign w:val="baseline"/>
          <w:rtl w:val="0"/>
        </w:rPr>
        <w:t xml:space="preserve">La transformación de la intimidad. Sexualidad, amor y erotismo en las sociedades modernas</w:t>
      </w:r>
      <w:r w:rsidDel="00000000" w:rsidR="00000000" w:rsidRPr="00000000">
        <w:rPr>
          <w:vertAlign w:val="baseline"/>
          <w:rtl w:val="0"/>
        </w:rPr>
        <w:t xml:space="preserve">, trad. Benito Herrera Amaro, Madrid, Cátedra, 1995 [ed. orig., 1992], pp. 167-183.</w:t>
      </w:r>
    </w:p>
    <w:p w:rsidR="00000000" w:rsidDel="00000000" w:rsidP="00000000" w:rsidRDefault="00000000" w:rsidRPr="00000000" w14:paraId="0000006C">
      <w:pPr>
        <w:jc w:val="both"/>
        <w:rPr>
          <w:vertAlign w:val="baseline"/>
        </w:rPr>
      </w:pPr>
      <w:r w:rsidDel="00000000" w:rsidR="00000000" w:rsidRPr="00000000">
        <w:rPr>
          <w:vertAlign w:val="baseline"/>
          <w:rtl w:val="0"/>
        </w:rPr>
        <w:t xml:space="preserve">Ahmed, Sara, </w:t>
      </w:r>
      <w:r w:rsidDel="00000000" w:rsidR="00000000" w:rsidRPr="00000000">
        <w:rPr>
          <w:i w:val="1"/>
          <w:vertAlign w:val="baseline"/>
          <w:rtl w:val="0"/>
        </w:rPr>
        <w:t xml:space="preserve">La promesa de la felicidad. Una crítica cultural al imperativo de la alegría</w:t>
      </w:r>
      <w:r w:rsidDel="00000000" w:rsidR="00000000" w:rsidRPr="00000000">
        <w:rPr>
          <w:vertAlign w:val="baseline"/>
          <w:rtl w:val="0"/>
        </w:rPr>
        <w:t xml:space="preserve">, Buenos Aires, Caja Negra, 2019, pp. 123-191, 333-455.</w:t>
      </w:r>
    </w:p>
    <w:p w:rsidR="00000000" w:rsidDel="00000000" w:rsidP="00000000" w:rsidRDefault="00000000" w:rsidRPr="00000000" w14:paraId="0000006D">
      <w:pPr>
        <w:jc w:val="both"/>
        <w:rPr>
          <w:u w:val="single"/>
          <w:vertAlign w:val="baseline"/>
        </w:rPr>
      </w:pPr>
      <w:r w:rsidDel="00000000" w:rsidR="00000000" w:rsidRPr="00000000">
        <w:rPr>
          <w:rtl w:val="0"/>
        </w:rPr>
      </w:r>
    </w:p>
    <w:p w:rsidR="00000000" w:rsidDel="00000000" w:rsidP="00000000" w:rsidRDefault="00000000" w:rsidRPr="00000000" w14:paraId="0000006E">
      <w:pPr>
        <w:jc w:val="both"/>
        <w:rPr>
          <w:u w:val="single"/>
          <w:vertAlign w:val="baseline"/>
        </w:rPr>
      </w:pPr>
      <w:r w:rsidDel="00000000" w:rsidR="00000000" w:rsidRPr="00000000">
        <w:rPr>
          <w:u w:val="single"/>
          <w:vertAlign w:val="baseline"/>
          <w:rtl w:val="0"/>
        </w:rPr>
        <w:t xml:space="preserve">Bibliografía complementaria</w:t>
      </w:r>
    </w:p>
    <w:p w:rsidR="00000000" w:rsidDel="00000000" w:rsidP="00000000" w:rsidRDefault="00000000" w:rsidRPr="00000000" w14:paraId="0000006F">
      <w:pPr>
        <w:jc w:val="both"/>
        <w:rPr>
          <w:vertAlign w:val="baseline"/>
        </w:rPr>
      </w:pPr>
      <w:r w:rsidDel="00000000" w:rsidR="00000000" w:rsidRPr="00000000">
        <w:rPr>
          <w:vertAlign w:val="baseline"/>
          <w:rtl w:val="0"/>
        </w:rPr>
        <w:t xml:space="preserve">Lordon, Fréderic, </w:t>
      </w:r>
      <w:r w:rsidDel="00000000" w:rsidR="00000000" w:rsidRPr="00000000">
        <w:rPr>
          <w:i w:val="1"/>
          <w:vertAlign w:val="baseline"/>
          <w:rtl w:val="0"/>
        </w:rPr>
        <w:t xml:space="preserve">Capitalismo, deseo y servidumbre: Spinoza y Marx</w:t>
      </w:r>
      <w:r w:rsidDel="00000000" w:rsidR="00000000" w:rsidRPr="00000000">
        <w:rPr>
          <w:vertAlign w:val="baseline"/>
          <w:rtl w:val="0"/>
        </w:rPr>
        <w:t xml:space="preserve">, Buenos Aires, tinta limón, 2015.</w:t>
      </w:r>
    </w:p>
    <w:p w:rsidR="00000000" w:rsidDel="00000000" w:rsidP="00000000" w:rsidRDefault="00000000" w:rsidRPr="00000000" w14:paraId="00000070">
      <w:pPr>
        <w:jc w:val="both"/>
        <w:rPr>
          <w:vertAlign w:val="baseline"/>
        </w:rPr>
      </w:pPr>
      <w:r w:rsidDel="00000000" w:rsidR="00000000" w:rsidRPr="00000000">
        <w:rPr>
          <w:rtl w:val="0"/>
        </w:rPr>
      </w:r>
    </w:p>
    <w:p w:rsidR="00000000" w:rsidDel="00000000" w:rsidP="00000000" w:rsidRDefault="00000000" w:rsidRPr="00000000" w14:paraId="00000071">
      <w:pPr>
        <w:jc w:val="both"/>
        <w:rPr>
          <w:u w:val="single"/>
          <w:vertAlign w:val="baseline"/>
        </w:rPr>
      </w:pPr>
      <w:r w:rsidDel="00000000" w:rsidR="00000000" w:rsidRPr="00000000">
        <w:rPr>
          <w:u w:val="single"/>
          <w:vertAlign w:val="baseline"/>
          <w:rtl w:val="0"/>
        </w:rPr>
        <w:t xml:space="preserve">Unidad V</w:t>
      </w:r>
    </w:p>
    <w:p w:rsidR="00000000" w:rsidDel="00000000" w:rsidP="00000000" w:rsidRDefault="00000000" w:rsidRPr="00000000" w14:paraId="00000072">
      <w:pPr>
        <w:jc w:val="both"/>
        <w:rPr>
          <w:u w:val="single"/>
          <w:vertAlign w:val="baseline"/>
        </w:rPr>
      </w:pPr>
      <w:r w:rsidDel="00000000" w:rsidR="00000000" w:rsidRPr="00000000">
        <w:rPr>
          <w:u w:val="single"/>
          <w:vertAlign w:val="baseline"/>
          <w:rtl w:val="0"/>
        </w:rPr>
        <w:t xml:space="preserve">Bibliografía obligatoria</w:t>
      </w:r>
    </w:p>
    <w:p w:rsidR="00000000" w:rsidDel="00000000" w:rsidP="00000000" w:rsidRDefault="00000000" w:rsidRPr="00000000" w14:paraId="00000073">
      <w:pPr>
        <w:jc w:val="both"/>
        <w:rPr>
          <w:vertAlign w:val="baseline"/>
        </w:rPr>
      </w:pPr>
      <w:r w:rsidDel="00000000" w:rsidR="00000000" w:rsidRPr="00000000">
        <w:rPr>
          <w:i w:val="0"/>
          <w:highlight w:val="white"/>
          <w:vertAlign w:val="baseline"/>
          <w:rtl w:val="0"/>
        </w:rPr>
        <w:t xml:space="preserve">Haraway</w:t>
      </w:r>
      <w:r w:rsidDel="00000000" w:rsidR="00000000" w:rsidRPr="00000000">
        <w:rPr>
          <w:highlight w:val="white"/>
          <w:vertAlign w:val="baseline"/>
          <w:rtl w:val="0"/>
        </w:rPr>
        <w:t xml:space="preserve">, Donna J., </w:t>
      </w:r>
      <w:r w:rsidDel="00000000" w:rsidR="00000000" w:rsidRPr="00000000">
        <w:rPr>
          <w:i w:val="1"/>
          <w:highlight w:val="white"/>
          <w:vertAlign w:val="baseline"/>
          <w:rtl w:val="0"/>
        </w:rPr>
        <w:t xml:space="preserve">Ciencia, </w:t>
      </w:r>
      <w:r w:rsidDel="00000000" w:rsidR="00000000" w:rsidRPr="00000000">
        <w:rPr>
          <w:i w:val="0"/>
          <w:highlight w:val="white"/>
          <w:vertAlign w:val="baseline"/>
          <w:rtl w:val="0"/>
        </w:rPr>
        <w:t xml:space="preserve">cyborgs</w:t>
      </w:r>
      <w:r w:rsidDel="00000000" w:rsidR="00000000" w:rsidRPr="00000000">
        <w:rPr>
          <w:i w:val="1"/>
          <w:highlight w:val="white"/>
          <w:vertAlign w:val="baseline"/>
          <w:rtl w:val="0"/>
        </w:rPr>
        <w:t xml:space="preserve"> y mujeres. La reinvención de la naturaleza</w:t>
      </w:r>
      <w:r w:rsidDel="00000000" w:rsidR="00000000" w:rsidRPr="00000000">
        <w:rPr>
          <w:highlight w:val="white"/>
          <w:vertAlign w:val="baseline"/>
          <w:rtl w:val="0"/>
        </w:rPr>
        <w:t xml:space="preserve">, Madrid, Cátedra, 1995</w:t>
      </w:r>
      <w:r w:rsidDel="00000000" w:rsidR="00000000" w:rsidRPr="00000000">
        <w:rPr>
          <w:vertAlign w:val="baseline"/>
          <w:rtl w:val="0"/>
        </w:rPr>
        <w:t xml:space="preserve">, pp. 213-395</w:t>
      </w:r>
      <w:r w:rsidDel="00000000" w:rsidR="00000000" w:rsidRPr="00000000">
        <w:rPr>
          <w:highlight w:val="white"/>
          <w:vertAlign w:val="baseline"/>
          <w:rtl w:val="0"/>
        </w:rPr>
        <w:t xml:space="preserve">. </w:t>
      </w:r>
      <w:r w:rsidDel="00000000" w:rsidR="00000000" w:rsidRPr="00000000">
        <w:rPr>
          <w:rtl w:val="0"/>
        </w:rPr>
      </w:r>
    </w:p>
    <w:p w:rsidR="00000000" w:rsidDel="00000000" w:rsidP="00000000" w:rsidRDefault="00000000" w:rsidRPr="00000000" w14:paraId="00000074">
      <w:pPr>
        <w:jc w:val="both"/>
        <w:rPr>
          <w:vertAlign w:val="baseline"/>
        </w:rPr>
      </w:pPr>
      <w:r w:rsidDel="00000000" w:rsidR="00000000" w:rsidRPr="00000000">
        <w:rPr>
          <w:vertAlign w:val="baseline"/>
          <w:rtl w:val="0"/>
        </w:rPr>
        <w:t xml:space="preserve">Braidotti, Rosi, </w:t>
      </w:r>
      <w:r w:rsidDel="00000000" w:rsidR="00000000" w:rsidRPr="00000000">
        <w:rPr>
          <w:i w:val="1"/>
          <w:vertAlign w:val="baseline"/>
          <w:rtl w:val="0"/>
        </w:rPr>
        <w:t xml:space="preserve">Lo posthumano</w:t>
      </w:r>
      <w:r w:rsidDel="00000000" w:rsidR="00000000" w:rsidRPr="00000000">
        <w:rPr>
          <w:vertAlign w:val="baseline"/>
          <w:rtl w:val="0"/>
        </w:rPr>
        <w:t xml:space="preserve">, Barcelona, Gedisa, 2015, pp. 25-125.</w:t>
      </w:r>
    </w:p>
    <w:p w:rsidR="00000000" w:rsidDel="00000000" w:rsidP="00000000" w:rsidRDefault="00000000" w:rsidRPr="00000000" w14:paraId="00000075">
      <w:pPr>
        <w:jc w:val="both"/>
        <w:rPr>
          <w:u w:val="single"/>
          <w:vertAlign w:val="baseline"/>
        </w:rPr>
      </w:pPr>
      <w:r w:rsidDel="00000000" w:rsidR="00000000" w:rsidRPr="00000000">
        <w:rPr>
          <w:rtl w:val="0"/>
        </w:rPr>
      </w:r>
    </w:p>
    <w:p w:rsidR="00000000" w:rsidDel="00000000" w:rsidP="00000000" w:rsidRDefault="00000000" w:rsidRPr="00000000" w14:paraId="00000076">
      <w:pPr>
        <w:jc w:val="both"/>
        <w:rPr>
          <w:u w:val="single"/>
          <w:vertAlign w:val="baseline"/>
        </w:rPr>
      </w:pPr>
      <w:r w:rsidDel="00000000" w:rsidR="00000000" w:rsidRPr="00000000">
        <w:rPr>
          <w:u w:val="single"/>
          <w:vertAlign w:val="baseline"/>
          <w:rtl w:val="0"/>
        </w:rPr>
        <w:t xml:space="preserve">Bibliografía complementaria</w:t>
      </w:r>
    </w:p>
    <w:p w:rsidR="00000000" w:rsidDel="00000000" w:rsidP="00000000" w:rsidRDefault="00000000" w:rsidRPr="00000000" w14:paraId="00000077">
      <w:pPr>
        <w:jc w:val="both"/>
        <w:rPr>
          <w:vertAlign w:val="baseline"/>
        </w:rPr>
      </w:pPr>
      <w:r w:rsidDel="00000000" w:rsidR="00000000" w:rsidRPr="00000000">
        <w:rPr>
          <w:vertAlign w:val="baseline"/>
          <w:rtl w:val="0"/>
        </w:rPr>
        <w:t xml:space="preserve">Laqueur, Thomas, </w:t>
      </w:r>
      <w:r w:rsidDel="00000000" w:rsidR="00000000" w:rsidRPr="00000000">
        <w:rPr>
          <w:i w:val="1"/>
          <w:vertAlign w:val="baseline"/>
          <w:rtl w:val="0"/>
        </w:rPr>
        <w:t xml:space="preserve">La construcción del sexo. Cuerpo y género desde los griegos hasta Freud</w:t>
      </w:r>
      <w:r w:rsidDel="00000000" w:rsidR="00000000" w:rsidRPr="00000000">
        <w:rPr>
          <w:vertAlign w:val="baseline"/>
          <w:rtl w:val="0"/>
        </w:rPr>
        <w:t xml:space="preserve">, Madrid, Cátedra, 1994.</w:t>
      </w:r>
    </w:p>
    <w:p w:rsidR="00000000" w:rsidDel="00000000" w:rsidP="00000000" w:rsidRDefault="00000000" w:rsidRPr="00000000" w14:paraId="00000078">
      <w:pPr>
        <w:jc w:val="both"/>
        <w:rPr>
          <w:u w:val="single"/>
          <w:vertAlign w:val="baseline"/>
        </w:rPr>
      </w:pPr>
      <w:r w:rsidDel="00000000" w:rsidR="00000000" w:rsidRPr="00000000">
        <w:rPr>
          <w:rtl w:val="0"/>
        </w:rPr>
      </w:r>
    </w:p>
    <w:p w:rsidR="00000000" w:rsidDel="00000000" w:rsidP="00000000" w:rsidRDefault="00000000" w:rsidRPr="00000000" w14:paraId="00000079">
      <w:pPr>
        <w:jc w:val="both"/>
        <w:rPr>
          <w:vertAlign w:val="baseline"/>
        </w:rPr>
      </w:pPr>
      <w:r w:rsidDel="00000000" w:rsidR="00000000" w:rsidRPr="00000000">
        <w:rPr>
          <w:u w:val="single"/>
          <w:vertAlign w:val="baseline"/>
          <w:rtl w:val="0"/>
        </w:rPr>
        <w:t xml:space="preserve">5. Bibliografía complementaria general</w:t>
      </w:r>
      <w:r w:rsidDel="00000000" w:rsidR="00000000" w:rsidRPr="00000000">
        <w:rPr>
          <w:rtl w:val="0"/>
        </w:rPr>
      </w:r>
    </w:p>
    <w:p w:rsidR="00000000" w:rsidDel="00000000" w:rsidP="00000000" w:rsidRDefault="00000000" w:rsidRPr="00000000" w14:paraId="0000007A">
      <w:pPr>
        <w:jc w:val="both"/>
        <w:rPr>
          <w:vertAlign w:val="baseline"/>
        </w:rPr>
      </w:pPr>
      <w:r w:rsidDel="00000000" w:rsidR="00000000" w:rsidRPr="00000000">
        <w:rPr>
          <w:rtl w:val="0"/>
        </w:rPr>
      </w:r>
    </w:p>
    <w:p w:rsidR="00000000" w:rsidDel="00000000" w:rsidP="00000000" w:rsidRDefault="00000000" w:rsidRPr="00000000" w14:paraId="0000007B">
      <w:pPr>
        <w:jc w:val="both"/>
        <w:rPr>
          <w:sz w:val="20"/>
          <w:szCs w:val="20"/>
          <w:vertAlign w:val="baseline"/>
        </w:rPr>
      </w:pPr>
      <w:r w:rsidDel="00000000" w:rsidR="00000000" w:rsidRPr="00000000">
        <w:rPr>
          <w:sz w:val="20"/>
          <w:szCs w:val="20"/>
          <w:vertAlign w:val="baseline"/>
          <w:rtl w:val="0"/>
        </w:rPr>
        <w:t xml:space="preserve">Adorno, Theodor, </w:t>
      </w:r>
      <w:r w:rsidDel="00000000" w:rsidR="00000000" w:rsidRPr="00000000">
        <w:rPr>
          <w:i w:val="1"/>
          <w:sz w:val="20"/>
          <w:szCs w:val="20"/>
          <w:vertAlign w:val="baseline"/>
          <w:rtl w:val="0"/>
        </w:rPr>
        <w:t xml:space="preserve">Minima moralia. Reflexiones sobre la vida dañada</w:t>
      </w:r>
      <w:r w:rsidDel="00000000" w:rsidR="00000000" w:rsidRPr="00000000">
        <w:rPr>
          <w:sz w:val="20"/>
          <w:szCs w:val="20"/>
          <w:vertAlign w:val="baseline"/>
          <w:rtl w:val="0"/>
        </w:rPr>
        <w:t xml:space="preserve">, Madrid, Taurus, 1988.</w:t>
      </w:r>
    </w:p>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Agamben, Giorgio, </w:t>
      </w:r>
      <w:r w:rsidDel="00000000" w:rsidR="00000000" w:rsidRPr="00000000">
        <w:rPr>
          <w:i w:val="1"/>
          <w:sz w:val="20"/>
          <w:szCs w:val="20"/>
          <w:vertAlign w:val="baseline"/>
          <w:rtl w:val="0"/>
        </w:rPr>
        <w:t xml:space="preserve">Homo Sacer,</w:t>
      </w:r>
      <w:r w:rsidDel="00000000" w:rsidR="00000000" w:rsidRPr="00000000">
        <w:rPr>
          <w:sz w:val="20"/>
          <w:szCs w:val="20"/>
          <w:vertAlign w:val="baseline"/>
          <w:rtl w:val="0"/>
        </w:rPr>
        <w:t xml:space="preserve"> Valencia, Pre-Textos, 2003.</w:t>
      </w:r>
    </w:p>
    <w:p w:rsidR="00000000" w:rsidDel="00000000" w:rsidP="00000000" w:rsidRDefault="00000000" w:rsidRPr="00000000" w14:paraId="0000007D">
      <w:pPr>
        <w:rPr>
          <w:sz w:val="20"/>
          <w:szCs w:val="20"/>
          <w:vertAlign w:val="baseline"/>
        </w:rPr>
      </w:pPr>
      <w:r w:rsidDel="00000000" w:rsidR="00000000" w:rsidRPr="00000000">
        <w:rPr>
          <w:sz w:val="20"/>
          <w:szCs w:val="20"/>
          <w:vertAlign w:val="baseline"/>
          <w:rtl w:val="0"/>
        </w:rPr>
        <w:t xml:space="preserve">Althusser, Louis, </w:t>
      </w:r>
      <w:r w:rsidDel="00000000" w:rsidR="00000000" w:rsidRPr="00000000">
        <w:rPr>
          <w:i w:val="1"/>
          <w:sz w:val="20"/>
          <w:szCs w:val="20"/>
          <w:vertAlign w:val="baseline"/>
          <w:rtl w:val="0"/>
        </w:rPr>
        <w:t xml:space="preserve">Ideología y aparatos ideológicos de Estado</w:t>
      </w:r>
      <w:r w:rsidDel="00000000" w:rsidR="00000000" w:rsidRPr="00000000">
        <w:rPr>
          <w:sz w:val="20"/>
          <w:szCs w:val="20"/>
          <w:vertAlign w:val="baseline"/>
          <w:rtl w:val="0"/>
        </w:rPr>
        <w:t xml:space="preserve">, Buenos Aires, Nueva Visión, 1995 [1969].</w:t>
      </w:r>
    </w:p>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t xml:space="preserve">Allouch, Jean, </w:t>
      </w:r>
      <w:r w:rsidDel="00000000" w:rsidR="00000000" w:rsidRPr="00000000">
        <w:rPr>
          <w:i w:val="1"/>
          <w:sz w:val="20"/>
          <w:szCs w:val="20"/>
          <w:vertAlign w:val="baseline"/>
          <w:rtl w:val="0"/>
        </w:rPr>
        <w:t xml:space="preserve">El psicoanálisis, una erotología de pasaje</w:t>
      </w:r>
      <w:r w:rsidDel="00000000" w:rsidR="00000000" w:rsidRPr="00000000">
        <w:rPr>
          <w:sz w:val="20"/>
          <w:szCs w:val="20"/>
          <w:vertAlign w:val="baseline"/>
          <w:rtl w:val="0"/>
        </w:rPr>
        <w:t xml:space="preserve">, "Cuadernos de Litoral", Córdoba, EPEL, 1998.</w:t>
      </w:r>
    </w:p>
    <w:p w:rsidR="00000000" w:rsidDel="00000000" w:rsidP="00000000" w:rsidRDefault="00000000" w:rsidRPr="00000000" w14:paraId="0000007F">
      <w:pPr>
        <w:ind w:right="2320"/>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Le Sexe du maître</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L’érotisme d’après Lacan</w:t>
      </w:r>
      <w:r w:rsidDel="00000000" w:rsidR="00000000" w:rsidRPr="00000000">
        <w:rPr>
          <w:sz w:val="20"/>
          <w:szCs w:val="20"/>
          <w:vertAlign w:val="baseline"/>
          <w:rtl w:val="0"/>
        </w:rPr>
        <w:t xml:space="preserve">, París, Exils, 2000. </w:t>
      </w:r>
    </w:p>
    <w:p w:rsidR="00000000" w:rsidDel="00000000" w:rsidP="00000000" w:rsidRDefault="00000000" w:rsidRPr="00000000" w14:paraId="00000080">
      <w:pPr>
        <w:ind w:right="2320"/>
        <w:rPr>
          <w:sz w:val="20"/>
          <w:szCs w:val="20"/>
          <w:vertAlign w:val="baseline"/>
        </w:rPr>
      </w:pPr>
      <w:r w:rsidDel="00000000" w:rsidR="00000000" w:rsidRPr="00000000">
        <w:rPr>
          <w:sz w:val="20"/>
          <w:szCs w:val="20"/>
          <w:vertAlign w:val="baseline"/>
          <w:rtl w:val="0"/>
        </w:rPr>
        <w:t xml:space="preserve">Bhabha, Homi, </w:t>
      </w:r>
      <w:r w:rsidDel="00000000" w:rsidR="00000000" w:rsidRPr="00000000">
        <w:rPr>
          <w:i w:val="1"/>
          <w:sz w:val="20"/>
          <w:szCs w:val="20"/>
          <w:vertAlign w:val="baseline"/>
          <w:rtl w:val="0"/>
        </w:rPr>
        <w:t xml:space="preserve">El lugar de la cultura,</w:t>
      </w:r>
      <w:r w:rsidDel="00000000" w:rsidR="00000000" w:rsidRPr="00000000">
        <w:rPr>
          <w:sz w:val="20"/>
          <w:szCs w:val="20"/>
          <w:vertAlign w:val="baseline"/>
          <w:rtl w:val="0"/>
        </w:rPr>
        <w:t xml:space="preserve"> Buenos Aires, Manantial, 2002. </w:t>
      </w:r>
    </w:p>
    <w:p w:rsidR="00000000" w:rsidDel="00000000" w:rsidP="00000000" w:rsidRDefault="00000000" w:rsidRPr="00000000" w14:paraId="00000081">
      <w:pPr>
        <w:ind w:right="2320"/>
        <w:rPr>
          <w:sz w:val="20"/>
          <w:szCs w:val="20"/>
          <w:vertAlign w:val="baseline"/>
        </w:rPr>
      </w:pPr>
      <w:r w:rsidDel="00000000" w:rsidR="00000000" w:rsidRPr="00000000">
        <w:rPr>
          <w:sz w:val="20"/>
          <w:szCs w:val="20"/>
          <w:vertAlign w:val="baseline"/>
          <w:rtl w:val="0"/>
        </w:rPr>
        <w:t xml:space="preserve">Bersani, Leo, </w:t>
      </w:r>
      <w:r w:rsidDel="00000000" w:rsidR="00000000" w:rsidRPr="00000000">
        <w:rPr>
          <w:i w:val="1"/>
          <w:sz w:val="20"/>
          <w:szCs w:val="20"/>
          <w:vertAlign w:val="baseline"/>
          <w:rtl w:val="0"/>
        </w:rPr>
        <w:t xml:space="preserve">Homos. Repenser l'identité</w:t>
      </w:r>
      <w:r w:rsidDel="00000000" w:rsidR="00000000" w:rsidRPr="00000000">
        <w:rPr>
          <w:sz w:val="20"/>
          <w:szCs w:val="20"/>
          <w:vertAlign w:val="baseline"/>
          <w:rtl w:val="0"/>
        </w:rPr>
        <w:t xml:space="preserve">, París, Odile Jacob, 1998.</w:t>
      </w:r>
    </w:p>
    <w:p w:rsidR="00000000" w:rsidDel="00000000" w:rsidP="00000000" w:rsidRDefault="00000000" w:rsidRPr="00000000" w14:paraId="00000082">
      <w:pPr>
        <w:rPr>
          <w:sz w:val="20"/>
          <w:szCs w:val="20"/>
          <w:vertAlign w:val="baseline"/>
        </w:rPr>
      </w:pPr>
      <w:r w:rsidDel="00000000" w:rsidR="00000000" w:rsidRPr="00000000">
        <w:rPr>
          <w:sz w:val="20"/>
          <w:szCs w:val="20"/>
          <w:vertAlign w:val="baseline"/>
          <w:rtl w:val="0"/>
        </w:rPr>
        <w:t xml:space="preserve">Arendt, Hannah, </w:t>
      </w:r>
      <w:r w:rsidDel="00000000" w:rsidR="00000000" w:rsidRPr="00000000">
        <w:rPr>
          <w:i w:val="1"/>
          <w:sz w:val="20"/>
          <w:szCs w:val="20"/>
          <w:vertAlign w:val="baseline"/>
          <w:rtl w:val="0"/>
        </w:rPr>
        <w:t xml:space="preserve">Los orígenes del totalitarismo,</w:t>
      </w:r>
      <w:r w:rsidDel="00000000" w:rsidR="00000000" w:rsidRPr="00000000">
        <w:rPr>
          <w:sz w:val="20"/>
          <w:szCs w:val="20"/>
          <w:vertAlign w:val="baseline"/>
          <w:rtl w:val="0"/>
        </w:rPr>
        <w:t xml:space="preserve"> Madrid, Taurus, 1998. 3 vols.</w:t>
      </w:r>
    </w:p>
    <w:p w:rsidR="00000000" w:rsidDel="00000000" w:rsidP="00000000" w:rsidRDefault="00000000" w:rsidRPr="00000000" w14:paraId="00000083">
      <w:pPr>
        <w:rPr>
          <w:sz w:val="20"/>
          <w:szCs w:val="20"/>
          <w:vertAlign w:val="baseline"/>
        </w:rPr>
      </w:pPr>
      <w:r w:rsidDel="00000000" w:rsidR="00000000" w:rsidRPr="00000000">
        <w:rPr>
          <w:sz w:val="20"/>
          <w:szCs w:val="20"/>
          <w:vertAlign w:val="baseline"/>
          <w:rtl w:val="0"/>
        </w:rPr>
        <w:t xml:space="preserve">Arfuch, Leonor, comp., </w:t>
      </w:r>
      <w:r w:rsidDel="00000000" w:rsidR="00000000" w:rsidRPr="00000000">
        <w:rPr>
          <w:i w:val="1"/>
          <w:sz w:val="20"/>
          <w:szCs w:val="20"/>
          <w:vertAlign w:val="baseline"/>
          <w:rtl w:val="0"/>
        </w:rPr>
        <w:t xml:space="preserve">Identidades, sujetos y subjetividades,</w:t>
      </w:r>
      <w:r w:rsidDel="00000000" w:rsidR="00000000" w:rsidRPr="00000000">
        <w:rPr>
          <w:sz w:val="20"/>
          <w:szCs w:val="20"/>
          <w:vertAlign w:val="baseline"/>
          <w:rtl w:val="0"/>
        </w:rPr>
        <w:t xml:space="preserve"> Buenos Aires, Prometeo Libros, 2002.</w:t>
      </w:r>
    </w:p>
    <w:p w:rsidR="00000000" w:rsidDel="00000000" w:rsidP="00000000" w:rsidRDefault="00000000" w:rsidRPr="00000000" w14:paraId="00000084">
      <w:pPr>
        <w:rPr>
          <w:sz w:val="20"/>
          <w:szCs w:val="20"/>
          <w:vertAlign w:val="baseline"/>
        </w:rPr>
      </w:pPr>
      <w:r w:rsidDel="00000000" w:rsidR="00000000" w:rsidRPr="00000000">
        <w:rPr>
          <w:sz w:val="20"/>
          <w:szCs w:val="20"/>
          <w:vertAlign w:val="baseline"/>
          <w:rtl w:val="0"/>
        </w:rPr>
        <w:t xml:space="preserve">Bauman, Zygmunt, </w:t>
      </w:r>
      <w:r w:rsidDel="00000000" w:rsidR="00000000" w:rsidRPr="00000000">
        <w:rPr>
          <w:i w:val="1"/>
          <w:sz w:val="20"/>
          <w:szCs w:val="20"/>
          <w:vertAlign w:val="baseline"/>
          <w:rtl w:val="0"/>
        </w:rPr>
        <w:t xml:space="preserve">Modernidad y holocausto</w:t>
      </w:r>
      <w:r w:rsidDel="00000000" w:rsidR="00000000" w:rsidRPr="00000000">
        <w:rPr>
          <w:sz w:val="20"/>
          <w:szCs w:val="20"/>
          <w:vertAlign w:val="baseline"/>
          <w:rtl w:val="0"/>
        </w:rPr>
        <w:t xml:space="preserve">, Toledo, Sequitur, 1998.</w:t>
      </w:r>
    </w:p>
    <w:p w:rsidR="00000000" w:rsidDel="00000000" w:rsidP="00000000" w:rsidRDefault="00000000" w:rsidRPr="00000000" w14:paraId="00000085">
      <w:pPr>
        <w:rPr>
          <w:sz w:val="20"/>
          <w:szCs w:val="20"/>
          <w:vertAlign w:val="baseline"/>
        </w:rPr>
      </w:pPr>
      <w:r w:rsidDel="00000000" w:rsidR="00000000" w:rsidRPr="00000000">
        <w:rPr>
          <w:sz w:val="20"/>
          <w:szCs w:val="20"/>
          <w:vertAlign w:val="baseline"/>
          <w:rtl w:val="0"/>
        </w:rPr>
        <w:t xml:space="preserve">Butler, Judith, </w:t>
      </w:r>
      <w:r w:rsidDel="00000000" w:rsidR="00000000" w:rsidRPr="00000000">
        <w:rPr>
          <w:i w:val="1"/>
          <w:sz w:val="20"/>
          <w:szCs w:val="20"/>
          <w:vertAlign w:val="baseline"/>
          <w:rtl w:val="0"/>
        </w:rPr>
        <w:t xml:space="preserve">Gender Trouble. Feminism and the Subversion of Identity</w:t>
      </w:r>
      <w:r w:rsidDel="00000000" w:rsidR="00000000" w:rsidRPr="00000000">
        <w:rPr>
          <w:sz w:val="20"/>
          <w:szCs w:val="20"/>
          <w:vertAlign w:val="baseline"/>
          <w:rtl w:val="0"/>
        </w:rPr>
        <w:t xml:space="preserve">, Nueva York-Londres, Routledge, 1990 [hay trad. cast., </w:t>
      </w:r>
      <w:r w:rsidDel="00000000" w:rsidR="00000000" w:rsidRPr="00000000">
        <w:rPr>
          <w:i w:val="1"/>
          <w:sz w:val="20"/>
          <w:szCs w:val="20"/>
          <w:vertAlign w:val="baseline"/>
          <w:rtl w:val="0"/>
        </w:rPr>
        <w:t xml:space="preserve">El género en disputa</w:t>
      </w:r>
      <w:r w:rsidDel="00000000" w:rsidR="00000000" w:rsidRPr="00000000">
        <w:rPr>
          <w:sz w:val="20"/>
          <w:szCs w:val="20"/>
          <w:vertAlign w:val="baseline"/>
          <w:rtl w:val="0"/>
        </w:rPr>
        <w:t xml:space="preserve">, Buenos Aires, Paidós].</w:t>
      </w:r>
    </w:p>
    <w:p w:rsidR="00000000" w:rsidDel="00000000" w:rsidP="00000000" w:rsidRDefault="00000000" w:rsidRPr="00000000" w14:paraId="00000086">
      <w:pPr>
        <w:jc w:val="both"/>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The Psychic Life of Power. Theories in Subjection</w:t>
      </w:r>
      <w:r w:rsidDel="00000000" w:rsidR="00000000" w:rsidRPr="00000000">
        <w:rPr>
          <w:sz w:val="20"/>
          <w:szCs w:val="20"/>
          <w:vertAlign w:val="baseline"/>
          <w:rtl w:val="0"/>
        </w:rPr>
        <w:t xml:space="preserve">, Stanford, Stanford University Press, 1997. </w:t>
      </w:r>
    </w:p>
    <w:p w:rsidR="00000000" w:rsidDel="00000000" w:rsidP="00000000" w:rsidRDefault="00000000" w:rsidRPr="00000000" w14:paraId="00000087">
      <w:pPr>
        <w:jc w:val="both"/>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Cuerpos que importan</w:t>
      </w:r>
      <w:r w:rsidDel="00000000" w:rsidR="00000000" w:rsidRPr="00000000">
        <w:rPr>
          <w:sz w:val="20"/>
          <w:szCs w:val="20"/>
          <w:vertAlign w:val="baseline"/>
          <w:rtl w:val="0"/>
        </w:rPr>
        <w:t xml:space="preserve">, trad. Alicia Bixio, Buenos Aires, Paidós, 2002 [ed. orig., 1993] pp. 53-94, 313-339.</w:t>
      </w:r>
    </w:p>
    <w:p w:rsidR="00000000" w:rsidDel="00000000" w:rsidP="00000000" w:rsidRDefault="00000000" w:rsidRPr="00000000" w14:paraId="00000088">
      <w:pPr>
        <w:rPr>
          <w:sz w:val="20"/>
          <w:szCs w:val="20"/>
          <w:vertAlign w:val="baseline"/>
        </w:rPr>
      </w:pPr>
      <w:r w:rsidDel="00000000" w:rsidR="00000000" w:rsidRPr="00000000">
        <w:rPr>
          <w:sz w:val="20"/>
          <w:szCs w:val="20"/>
          <w:vertAlign w:val="baseline"/>
          <w:rtl w:val="0"/>
        </w:rPr>
        <w:t xml:space="preserve">Castoriadis, Cornelius, </w:t>
      </w:r>
      <w:r w:rsidDel="00000000" w:rsidR="00000000" w:rsidRPr="00000000">
        <w:rPr>
          <w:i w:val="1"/>
          <w:sz w:val="20"/>
          <w:szCs w:val="20"/>
          <w:vertAlign w:val="baseline"/>
          <w:rtl w:val="0"/>
        </w:rPr>
        <w:t xml:space="preserve">Sujeto y verdad en el mundo histórico-social: seminarios 1986-1987</w:t>
      </w:r>
      <w:r w:rsidDel="00000000" w:rsidR="00000000" w:rsidRPr="00000000">
        <w:rPr>
          <w:sz w:val="20"/>
          <w:szCs w:val="20"/>
          <w:vertAlign w:val="baseline"/>
          <w:rtl w:val="0"/>
        </w:rPr>
        <w:t xml:space="preserve">, Buenos Aires, Fondo de Cultura Económica, 2004.</w:t>
      </w:r>
    </w:p>
    <w:p w:rsidR="00000000" w:rsidDel="00000000" w:rsidP="00000000" w:rsidRDefault="00000000" w:rsidRPr="00000000" w14:paraId="00000089">
      <w:pPr>
        <w:jc w:val="both"/>
        <w:rPr>
          <w:sz w:val="20"/>
          <w:szCs w:val="20"/>
          <w:vertAlign w:val="baseline"/>
        </w:rPr>
      </w:pPr>
      <w:r w:rsidDel="00000000" w:rsidR="00000000" w:rsidRPr="00000000">
        <w:rPr>
          <w:sz w:val="20"/>
          <w:szCs w:val="20"/>
          <w:vertAlign w:val="baseline"/>
          <w:rtl w:val="0"/>
        </w:rPr>
        <w:t xml:space="preserve">Elías, Norbert, </w:t>
      </w:r>
      <w:r w:rsidDel="00000000" w:rsidR="00000000" w:rsidRPr="00000000">
        <w:rPr>
          <w:i w:val="1"/>
          <w:sz w:val="20"/>
          <w:szCs w:val="20"/>
          <w:vertAlign w:val="baseline"/>
          <w:rtl w:val="0"/>
        </w:rPr>
        <w:t xml:space="preserve">El proceso de la civilización. Investigaciones sociogenéticas y</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psicogenéticas</w:t>
      </w:r>
      <w:r w:rsidDel="00000000" w:rsidR="00000000" w:rsidRPr="00000000">
        <w:rPr>
          <w:sz w:val="20"/>
          <w:szCs w:val="20"/>
          <w:vertAlign w:val="baseline"/>
          <w:rtl w:val="0"/>
        </w:rPr>
        <w:t xml:space="preserve">, trad. Ramón García Cotarelo, México, Fondo de Cultura Económica,</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1987 [ed. orig., 1977], pp. 449-532. </w:t>
      </w:r>
    </w:p>
    <w:p w:rsidR="00000000" w:rsidDel="00000000" w:rsidP="00000000" w:rsidRDefault="00000000" w:rsidRPr="00000000" w14:paraId="0000008A">
      <w:pPr>
        <w:rPr>
          <w:sz w:val="20"/>
          <w:szCs w:val="20"/>
          <w:vertAlign w:val="baseline"/>
        </w:rPr>
      </w:pPr>
      <w:r w:rsidDel="00000000" w:rsidR="00000000" w:rsidRPr="00000000">
        <w:rPr>
          <w:sz w:val="20"/>
          <w:szCs w:val="20"/>
          <w:vertAlign w:val="baseline"/>
          <w:rtl w:val="0"/>
        </w:rPr>
        <w:t xml:space="preserve">Butler, Judith y Joan W. Scott, eds., </w:t>
      </w:r>
      <w:r w:rsidDel="00000000" w:rsidR="00000000" w:rsidRPr="00000000">
        <w:rPr>
          <w:i w:val="1"/>
          <w:sz w:val="20"/>
          <w:szCs w:val="20"/>
          <w:vertAlign w:val="baseline"/>
          <w:rtl w:val="0"/>
        </w:rPr>
        <w:t xml:space="preserve">Feminists Theorize the Political,</w:t>
      </w:r>
      <w:r w:rsidDel="00000000" w:rsidR="00000000" w:rsidRPr="00000000">
        <w:rPr>
          <w:sz w:val="20"/>
          <w:szCs w:val="20"/>
          <w:vertAlign w:val="baseline"/>
          <w:rtl w:val="0"/>
        </w:rPr>
        <w:t xml:space="preserve"> Londres, Routledge, 1992.</w:t>
      </w:r>
    </w:p>
    <w:p w:rsidR="00000000" w:rsidDel="00000000" w:rsidP="00000000" w:rsidRDefault="00000000" w:rsidRPr="00000000" w14:paraId="0000008B">
      <w:pPr>
        <w:rPr>
          <w:sz w:val="20"/>
          <w:szCs w:val="20"/>
          <w:vertAlign w:val="baseline"/>
        </w:rPr>
      </w:pPr>
      <w:r w:rsidDel="00000000" w:rsidR="00000000" w:rsidRPr="00000000">
        <w:rPr>
          <w:sz w:val="20"/>
          <w:szCs w:val="20"/>
          <w:vertAlign w:val="baseline"/>
          <w:rtl w:val="0"/>
        </w:rPr>
        <w:t xml:space="preserve">Castoriadis, Cornelius, </w:t>
      </w:r>
      <w:r w:rsidDel="00000000" w:rsidR="00000000" w:rsidRPr="00000000">
        <w:rPr>
          <w:i w:val="1"/>
          <w:sz w:val="20"/>
          <w:szCs w:val="20"/>
          <w:vertAlign w:val="baseline"/>
          <w:rtl w:val="0"/>
        </w:rPr>
        <w:t xml:space="preserve">El mundo fragmentado</w:t>
      </w:r>
      <w:r w:rsidDel="00000000" w:rsidR="00000000" w:rsidRPr="00000000">
        <w:rPr>
          <w:sz w:val="20"/>
          <w:szCs w:val="20"/>
          <w:vertAlign w:val="baseline"/>
          <w:rtl w:val="0"/>
        </w:rPr>
        <w:t xml:space="preserve">, Buenos Aires-Montevideo, Altamira-Nordan, 1999.</w:t>
      </w:r>
    </w:p>
    <w:p w:rsidR="00000000" w:rsidDel="00000000" w:rsidP="00000000" w:rsidRDefault="00000000" w:rsidRPr="00000000" w14:paraId="0000008C">
      <w:pPr>
        <w:rPr>
          <w:sz w:val="20"/>
          <w:szCs w:val="20"/>
          <w:vertAlign w:val="baseline"/>
        </w:rPr>
      </w:pPr>
      <w:r w:rsidDel="00000000" w:rsidR="00000000" w:rsidRPr="00000000">
        <w:rPr>
          <w:sz w:val="20"/>
          <w:szCs w:val="20"/>
          <w:vertAlign w:val="baseline"/>
          <w:rtl w:val="0"/>
        </w:rPr>
        <w:t xml:space="preserve">Chakrabarty Dipesh, </w:t>
      </w:r>
      <w:r w:rsidDel="00000000" w:rsidR="00000000" w:rsidRPr="00000000">
        <w:rPr>
          <w:i w:val="1"/>
          <w:sz w:val="20"/>
          <w:szCs w:val="20"/>
          <w:vertAlign w:val="baseline"/>
          <w:rtl w:val="0"/>
        </w:rPr>
        <w:t xml:space="preserve">Provincializing Europe. Postcolonial Thought and Historical Difference</w:t>
      </w:r>
      <w:bookmarkStart w:colFirst="0" w:colLast="0" w:name="bookmark=id.gjdgxs" w:id="0"/>
      <w:bookmarkEnd w:id="0"/>
      <w:r w:rsidDel="00000000" w:rsidR="00000000" w:rsidRPr="00000000">
        <w:rPr>
          <w:sz w:val="20"/>
          <w:szCs w:val="20"/>
          <w:vertAlign w:val="baseline"/>
          <w:rtl w:val="0"/>
        </w:rPr>
        <w:t xml:space="preserve">, Princeton- Oxford, Princeton University Press, 2008.</w:t>
      </w:r>
    </w:p>
    <w:p w:rsidR="00000000" w:rsidDel="00000000" w:rsidP="00000000" w:rsidRDefault="00000000" w:rsidRPr="00000000" w14:paraId="0000008D">
      <w:pPr>
        <w:jc w:val="both"/>
        <w:rPr>
          <w:sz w:val="20"/>
          <w:szCs w:val="20"/>
          <w:vertAlign w:val="baseline"/>
        </w:rPr>
      </w:pPr>
      <w:r w:rsidDel="00000000" w:rsidR="00000000" w:rsidRPr="00000000">
        <w:rPr>
          <w:sz w:val="20"/>
          <w:szCs w:val="20"/>
          <w:vertAlign w:val="baseline"/>
          <w:rtl w:val="0"/>
        </w:rPr>
        <w:t xml:space="preserve">Copjec, Joan, </w:t>
      </w:r>
      <w:r w:rsidDel="00000000" w:rsidR="00000000" w:rsidRPr="00000000">
        <w:rPr>
          <w:i w:val="1"/>
          <w:sz w:val="20"/>
          <w:szCs w:val="20"/>
          <w:vertAlign w:val="baseline"/>
          <w:rtl w:val="0"/>
        </w:rPr>
        <w:t xml:space="preserve">Imaginemos que la mujer no existe. Ética y sublimación</w:t>
      </w:r>
      <w:r w:rsidDel="00000000" w:rsidR="00000000" w:rsidRPr="00000000">
        <w:rPr>
          <w:sz w:val="20"/>
          <w:szCs w:val="20"/>
          <w:vertAlign w:val="baseline"/>
          <w:rtl w:val="0"/>
        </w:rPr>
        <w:t xml:space="preserve">, México, FCE, 2006.</w:t>
      </w:r>
    </w:p>
    <w:p w:rsidR="00000000" w:rsidDel="00000000" w:rsidP="00000000" w:rsidRDefault="00000000" w:rsidRPr="00000000" w14:paraId="0000008E">
      <w:pPr>
        <w:jc w:val="both"/>
        <w:rPr>
          <w:sz w:val="20"/>
          <w:szCs w:val="20"/>
          <w:vertAlign w:val="baseline"/>
        </w:rPr>
      </w:pPr>
      <w:r w:rsidDel="00000000" w:rsidR="00000000" w:rsidRPr="00000000">
        <w:rPr>
          <w:sz w:val="20"/>
          <w:szCs w:val="20"/>
          <w:vertAlign w:val="baseline"/>
          <w:rtl w:val="0"/>
        </w:rPr>
        <w:t xml:space="preserve">Dean, Tim y Christopher Lane, eds., </w:t>
      </w:r>
      <w:r w:rsidDel="00000000" w:rsidR="00000000" w:rsidRPr="00000000">
        <w:rPr>
          <w:i w:val="1"/>
          <w:sz w:val="20"/>
          <w:szCs w:val="20"/>
          <w:vertAlign w:val="baseline"/>
          <w:rtl w:val="0"/>
        </w:rPr>
        <w:t xml:space="preserve">Homosexuality and Psychoanalysis</w:t>
      </w:r>
      <w:r w:rsidDel="00000000" w:rsidR="00000000" w:rsidRPr="00000000">
        <w:rPr>
          <w:sz w:val="20"/>
          <w:szCs w:val="20"/>
          <w:vertAlign w:val="baseline"/>
          <w:rtl w:val="0"/>
        </w:rPr>
        <w:t xml:space="preserve">, Chicago-Londres, University of Chicago Press, 2000.</w:t>
      </w:r>
    </w:p>
    <w:p w:rsidR="00000000" w:rsidDel="00000000" w:rsidP="00000000" w:rsidRDefault="00000000" w:rsidRPr="00000000" w14:paraId="0000008F">
      <w:pPr>
        <w:jc w:val="both"/>
        <w:rPr>
          <w:vertAlign w:val="baseline"/>
        </w:rPr>
      </w:pPr>
      <w:r w:rsidDel="00000000" w:rsidR="00000000" w:rsidRPr="00000000">
        <w:rPr>
          <w:sz w:val="20"/>
          <w:szCs w:val="20"/>
          <w:vertAlign w:val="baseline"/>
          <w:rtl w:val="0"/>
        </w:rPr>
        <w:t xml:space="preserve">Deleuze, Gilles, </w:t>
      </w:r>
      <w:r w:rsidDel="00000000" w:rsidR="00000000" w:rsidRPr="00000000">
        <w:rPr>
          <w:i w:val="1"/>
          <w:sz w:val="20"/>
          <w:szCs w:val="20"/>
          <w:vertAlign w:val="baseline"/>
          <w:rtl w:val="0"/>
        </w:rPr>
        <w:t xml:space="preserve">Empirismo y subjetividad</w:t>
      </w:r>
      <w:r w:rsidDel="00000000" w:rsidR="00000000" w:rsidRPr="00000000">
        <w:rPr>
          <w:sz w:val="20"/>
          <w:szCs w:val="20"/>
          <w:vertAlign w:val="baseline"/>
          <w:rtl w:val="0"/>
        </w:rPr>
        <w:t xml:space="preserve">, Buenos Aires, Gedisa, 2007.</w:t>
      </w:r>
      <w:r w:rsidDel="00000000" w:rsidR="00000000" w:rsidRPr="00000000">
        <w:rPr>
          <w:rtl w:val="0"/>
        </w:rPr>
      </w:r>
    </w:p>
    <w:p w:rsidR="00000000" w:rsidDel="00000000" w:rsidP="00000000" w:rsidRDefault="00000000" w:rsidRPr="00000000" w14:paraId="00000090">
      <w:pPr>
        <w:rPr>
          <w:sz w:val="20"/>
          <w:szCs w:val="20"/>
          <w:vertAlign w:val="baseline"/>
        </w:rPr>
      </w:pPr>
      <w:r w:rsidDel="00000000" w:rsidR="00000000" w:rsidRPr="00000000">
        <w:rPr>
          <w:sz w:val="20"/>
          <w:szCs w:val="20"/>
          <w:vertAlign w:val="baseline"/>
          <w:rtl w:val="0"/>
        </w:rPr>
        <w:t xml:space="preserve">Eribon, Didier, </w:t>
      </w:r>
      <w:r w:rsidDel="00000000" w:rsidR="00000000" w:rsidRPr="00000000">
        <w:rPr>
          <w:i w:val="1"/>
          <w:sz w:val="20"/>
          <w:szCs w:val="20"/>
          <w:vertAlign w:val="baseline"/>
          <w:rtl w:val="0"/>
        </w:rPr>
        <w:t xml:space="preserve">Une Morale du minoritaire. Variations sur un thème de Jean Genet</w:t>
      </w:r>
      <w:r w:rsidDel="00000000" w:rsidR="00000000" w:rsidRPr="00000000">
        <w:rPr>
          <w:sz w:val="20"/>
          <w:szCs w:val="20"/>
          <w:vertAlign w:val="baseline"/>
          <w:rtl w:val="0"/>
        </w:rPr>
        <w:t xml:space="preserve">, París, Fayard, 2001.</w:t>
      </w:r>
    </w:p>
    <w:p w:rsidR="00000000" w:rsidDel="00000000" w:rsidP="00000000" w:rsidRDefault="00000000" w:rsidRPr="00000000" w14:paraId="00000091">
      <w:pPr>
        <w:rPr>
          <w:sz w:val="20"/>
          <w:szCs w:val="20"/>
          <w:vertAlign w:val="baseline"/>
        </w:rPr>
      </w:pPr>
      <w:r w:rsidDel="00000000" w:rsidR="00000000" w:rsidRPr="00000000">
        <w:rPr>
          <w:sz w:val="20"/>
          <w:szCs w:val="20"/>
          <w:vertAlign w:val="baseline"/>
          <w:rtl w:val="0"/>
        </w:rPr>
        <w:t xml:space="preserve">Fanon, Frantz, </w:t>
      </w:r>
      <w:r w:rsidDel="00000000" w:rsidR="00000000" w:rsidRPr="00000000">
        <w:rPr>
          <w:i w:val="1"/>
          <w:sz w:val="20"/>
          <w:szCs w:val="20"/>
          <w:vertAlign w:val="baseline"/>
          <w:rtl w:val="0"/>
        </w:rPr>
        <w:t xml:space="preserve">Los condenados de la tierra,</w:t>
      </w:r>
      <w:r w:rsidDel="00000000" w:rsidR="00000000" w:rsidRPr="00000000">
        <w:rPr>
          <w:sz w:val="20"/>
          <w:szCs w:val="20"/>
          <w:vertAlign w:val="baseline"/>
          <w:rtl w:val="0"/>
        </w:rPr>
        <w:t xml:space="preserve"> México, Fondo de Cultura Económica, 1983 [1961].</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Faur, Eleonor (comp.),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Mujeres y varones en la Argentina de hoy: géneros en movimientos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Buenos Aires: Siglo Veintiuno de Argentina/Fundación OSDE.</w:t>
      </w:r>
    </w:p>
    <w:p w:rsidR="00000000" w:rsidDel="00000000" w:rsidP="00000000" w:rsidRDefault="00000000" w:rsidRPr="00000000" w14:paraId="00000093">
      <w:pPr>
        <w:rPr>
          <w:sz w:val="20"/>
          <w:szCs w:val="20"/>
          <w:vertAlign w:val="baseline"/>
        </w:rPr>
      </w:pPr>
      <w:r w:rsidDel="00000000" w:rsidR="00000000" w:rsidRPr="00000000">
        <w:rPr>
          <w:sz w:val="20"/>
          <w:szCs w:val="20"/>
          <w:vertAlign w:val="baseline"/>
          <w:rtl w:val="0"/>
        </w:rPr>
        <w:t xml:space="preserve">Foucault, Michel, </w:t>
      </w:r>
      <w:r w:rsidDel="00000000" w:rsidR="00000000" w:rsidRPr="00000000">
        <w:rPr>
          <w:i w:val="1"/>
          <w:sz w:val="20"/>
          <w:szCs w:val="20"/>
          <w:vertAlign w:val="baseline"/>
          <w:rtl w:val="0"/>
        </w:rPr>
        <w:t xml:space="preserve">Historia de la sexualidad, I. La voluntad de saber</w:t>
      </w:r>
      <w:r w:rsidDel="00000000" w:rsidR="00000000" w:rsidRPr="00000000">
        <w:rPr>
          <w:sz w:val="20"/>
          <w:szCs w:val="20"/>
          <w:vertAlign w:val="baseline"/>
          <w:rtl w:val="0"/>
        </w:rPr>
        <w:t xml:space="preserve">, México, Siglo Veintiuno, 1989 [1976].</w:t>
      </w:r>
    </w:p>
    <w:p w:rsidR="00000000" w:rsidDel="00000000" w:rsidP="00000000" w:rsidRDefault="00000000" w:rsidRPr="00000000" w14:paraId="00000094">
      <w:pPr>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Genealogía del racismo</w:t>
      </w:r>
      <w:r w:rsidDel="00000000" w:rsidR="00000000" w:rsidRPr="00000000">
        <w:rPr>
          <w:sz w:val="20"/>
          <w:szCs w:val="20"/>
          <w:vertAlign w:val="baseline"/>
          <w:rtl w:val="0"/>
        </w:rPr>
        <w:t xml:space="preserve">, Madrid, La Piqueta, 1992.</w:t>
      </w:r>
    </w:p>
    <w:p w:rsidR="00000000" w:rsidDel="00000000" w:rsidP="00000000" w:rsidRDefault="00000000" w:rsidRPr="00000000" w14:paraId="00000095">
      <w:pPr>
        <w:ind w:right="2280"/>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Tecnologías del yo y otros textos afines</w:t>
      </w:r>
      <w:r w:rsidDel="00000000" w:rsidR="00000000" w:rsidRPr="00000000">
        <w:rPr>
          <w:sz w:val="20"/>
          <w:szCs w:val="20"/>
          <w:vertAlign w:val="baseline"/>
          <w:rtl w:val="0"/>
        </w:rPr>
        <w:t xml:space="preserve">, Barcelona, Paidós-ICE, 1995. </w:t>
      </w:r>
    </w:p>
    <w:p w:rsidR="00000000" w:rsidDel="00000000" w:rsidP="00000000" w:rsidRDefault="00000000" w:rsidRPr="00000000" w14:paraId="00000096">
      <w:pPr>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Los anormales. Curso en el Collège de France (1974-1975)</w:t>
      </w:r>
      <w:r w:rsidDel="00000000" w:rsidR="00000000" w:rsidRPr="00000000">
        <w:rPr>
          <w:sz w:val="20"/>
          <w:szCs w:val="20"/>
          <w:vertAlign w:val="baseline"/>
          <w:rtl w:val="0"/>
        </w:rPr>
        <w:t xml:space="preserve">, Buenos Aires, Fondo de Cultura Económica, 2000.</w:t>
      </w:r>
    </w:p>
    <w:p w:rsidR="00000000" w:rsidDel="00000000" w:rsidP="00000000" w:rsidRDefault="00000000" w:rsidRPr="00000000" w14:paraId="00000097">
      <w:pPr>
        <w:jc w:val="both"/>
        <w:rPr>
          <w:sz w:val="20"/>
          <w:szCs w:val="20"/>
          <w:vertAlign w:val="baseline"/>
        </w:rPr>
      </w:pPr>
      <w:r w:rsidDel="00000000" w:rsidR="00000000" w:rsidRPr="00000000">
        <w:rPr>
          <w:sz w:val="20"/>
          <w:szCs w:val="20"/>
          <w:vertAlign w:val="baseline"/>
          <w:rtl w:val="0"/>
        </w:rPr>
        <w:t xml:space="preserve">Freud, Sigmund, </w:t>
      </w:r>
      <w:r w:rsidDel="00000000" w:rsidR="00000000" w:rsidRPr="00000000">
        <w:rPr>
          <w:i w:val="1"/>
          <w:sz w:val="20"/>
          <w:szCs w:val="20"/>
          <w:vertAlign w:val="baseline"/>
          <w:rtl w:val="0"/>
        </w:rPr>
        <w:t xml:space="preserve">El yo y el ello</w:t>
      </w:r>
      <w:r w:rsidDel="00000000" w:rsidR="00000000" w:rsidRPr="00000000">
        <w:rPr>
          <w:sz w:val="20"/>
          <w:szCs w:val="20"/>
          <w:vertAlign w:val="baseline"/>
          <w:rtl w:val="0"/>
        </w:rPr>
        <w:t xml:space="preserve">, trad. José Luis Etcheverry, en </w:t>
      </w:r>
      <w:r w:rsidDel="00000000" w:rsidR="00000000" w:rsidRPr="00000000">
        <w:rPr>
          <w:i w:val="1"/>
          <w:sz w:val="20"/>
          <w:szCs w:val="20"/>
          <w:vertAlign w:val="baseline"/>
          <w:rtl w:val="0"/>
        </w:rPr>
        <w:t xml:space="preserve">Obras completas,</w:t>
      </w:r>
      <w:r w:rsidDel="00000000" w:rsidR="00000000" w:rsidRPr="00000000">
        <w:rPr>
          <w:sz w:val="20"/>
          <w:szCs w:val="20"/>
          <w:vertAlign w:val="baseline"/>
          <w:rtl w:val="0"/>
        </w:rPr>
        <w:t xml:space="preserve"> Buenos Aires, Amorrortu, t. XIX [ed. orig., 1923].</w:t>
      </w:r>
    </w:p>
    <w:p w:rsidR="00000000" w:rsidDel="00000000" w:rsidP="00000000" w:rsidRDefault="00000000" w:rsidRPr="00000000" w14:paraId="00000098">
      <w:pPr>
        <w:rPr>
          <w:i w:val="0"/>
          <w:sz w:val="20"/>
          <w:szCs w:val="20"/>
          <w:vertAlign w:val="baseline"/>
        </w:rPr>
      </w:pPr>
      <w:r w:rsidDel="00000000" w:rsidR="00000000" w:rsidRPr="00000000">
        <w:rPr>
          <w:sz w:val="20"/>
          <w:szCs w:val="20"/>
          <w:vertAlign w:val="baseline"/>
          <w:rtl w:val="0"/>
        </w:rPr>
        <w:t xml:space="preserve">Fulbrook, Mary, ed., </w:t>
      </w:r>
      <w:r w:rsidDel="00000000" w:rsidR="00000000" w:rsidRPr="00000000">
        <w:rPr>
          <w:i w:val="1"/>
          <w:sz w:val="20"/>
          <w:szCs w:val="20"/>
          <w:vertAlign w:val="baseline"/>
          <w:rtl w:val="0"/>
        </w:rPr>
        <w:t xml:space="preserve">Un-Civilizing Processes? Excess and Transgression in German Society and</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Culture: Perspectives Debating with Norbert Elias, </w:t>
      </w:r>
      <w:r w:rsidDel="00000000" w:rsidR="00000000" w:rsidRPr="00000000">
        <w:rPr>
          <w:sz w:val="20"/>
          <w:szCs w:val="20"/>
          <w:vertAlign w:val="baseline"/>
          <w:rtl w:val="0"/>
        </w:rPr>
        <w:t xml:space="preserve">Amsterdam-New York, Rodopi, 2007.</w:t>
      </w:r>
      <w:r w:rsidDel="00000000" w:rsidR="00000000" w:rsidRPr="00000000">
        <w:rPr>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99">
      <w:pPr>
        <w:jc w:val="both"/>
        <w:rPr>
          <w:sz w:val="20"/>
          <w:szCs w:val="20"/>
          <w:vertAlign w:val="baseline"/>
        </w:rPr>
      </w:pPr>
      <w:r w:rsidDel="00000000" w:rsidR="00000000" w:rsidRPr="00000000">
        <w:rPr>
          <w:sz w:val="20"/>
          <w:szCs w:val="20"/>
          <w:vertAlign w:val="baseline"/>
          <w:rtl w:val="0"/>
        </w:rPr>
        <w:t xml:space="preserve">Giddens, Anthony, </w:t>
      </w:r>
      <w:r w:rsidDel="00000000" w:rsidR="00000000" w:rsidRPr="00000000">
        <w:rPr>
          <w:i w:val="1"/>
          <w:sz w:val="20"/>
          <w:szCs w:val="20"/>
          <w:vertAlign w:val="baseline"/>
          <w:rtl w:val="0"/>
        </w:rPr>
        <w:t xml:space="preserve">La transformación de la intimidad. Sexualidad, amor y erotismo en</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las sociedades modernas</w:t>
      </w:r>
      <w:r w:rsidDel="00000000" w:rsidR="00000000" w:rsidRPr="00000000">
        <w:rPr>
          <w:sz w:val="20"/>
          <w:szCs w:val="20"/>
          <w:vertAlign w:val="baseline"/>
          <w:rtl w:val="0"/>
        </w:rPr>
        <w:t xml:space="preserve">, trad. Benito Herrera Amaro, Madrid, Cátedra, 1995 [ed.</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orig., 1992], pp. 167-183.</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Gutmann, M. C., “Traficando con hombres: la antropología de la masculinidad”,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Ventana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 47-99, 1998.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Hite, Shere,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informe Hite sobre la sexualidad masculina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Barcelona: Plaza &amp; Janés Editores, 1981.</w:t>
      </w:r>
    </w:p>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Gruzinski, Serge, </w:t>
      </w:r>
      <w:r w:rsidDel="00000000" w:rsidR="00000000" w:rsidRPr="00000000">
        <w:rPr>
          <w:i w:val="1"/>
          <w:sz w:val="20"/>
          <w:szCs w:val="20"/>
          <w:vertAlign w:val="baseline"/>
          <w:rtl w:val="0"/>
        </w:rPr>
        <w:t xml:space="preserve">El pensamiento mestizo,</w:t>
      </w:r>
      <w:r w:rsidDel="00000000" w:rsidR="00000000" w:rsidRPr="00000000">
        <w:rPr>
          <w:sz w:val="20"/>
          <w:szCs w:val="20"/>
          <w:vertAlign w:val="baseline"/>
          <w:rtl w:val="0"/>
        </w:rPr>
        <w:t xml:space="preserve"> Barcelona, Paidós, 2000.</w:t>
      </w:r>
    </w:p>
    <w:p w:rsidR="00000000" w:rsidDel="00000000" w:rsidP="00000000" w:rsidRDefault="00000000" w:rsidRPr="00000000" w14:paraId="0000009D">
      <w:pPr>
        <w:rPr>
          <w:sz w:val="20"/>
          <w:szCs w:val="20"/>
          <w:vertAlign w:val="baseline"/>
        </w:rPr>
      </w:pPr>
      <w:r w:rsidDel="00000000" w:rsidR="00000000" w:rsidRPr="00000000">
        <w:rPr>
          <w:sz w:val="20"/>
          <w:szCs w:val="20"/>
          <w:vertAlign w:val="baseline"/>
          <w:rtl w:val="0"/>
        </w:rPr>
        <w:t xml:space="preserve">Guha, Ranajit, </w:t>
      </w:r>
      <w:r w:rsidDel="00000000" w:rsidR="00000000" w:rsidRPr="00000000">
        <w:rPr>
          <w:i w:val="1"/>
          <w:sz w:val="20"/>
          <w:szCs w:val="20"/>
          <w:vertAlign w:val="baseline"/>
          <w:rtl w:val="0"/>
        </w:rPr>
        <w:t xml:space="preserve">Las voces de la historia y otros estudios subalternos</w:t>
      </w:r>
      <w:r w:rsidDel="00000000" w:rsidR="00000000" w:rsidRPr="00000000">
        <w:rPr>
          <w:sz w:val="20"/>
          <w:szCs w:val="20"/>
          <w:vertAlign w:val="baseline"/>
          <w:rtl w:val="0"/>
        </w:rPr>
        <w:t xml:space="preserve">, Barcelona, Crítica, 2002. </w:t>
      </w:r>
    </w:p>
    <w:p w:rsidR="00000000" w:rsidDel="00000000" w:rsidP="00000000" w:rsidRDefault="00000000" w:rsidRPr="00000000" w14:paraId="0000009E">
      <w:pPr>
        <w:rPr>
          <w:sz w:val="20"/>
          <w:szCs w:val="20"/>
          <w:vertAlign w:val="baseline"/>
        </w:rPr>
      </w:pPr>
      <w:r w:rsidDel="00000000" w:rsidR="00000000" w:rsidRPr="00000000">
        <w:rPr>
          <w:sz w:val="20"/>
          <w:szCs w:val="20"/>
          <w:vertAlign w:val="baseline"/>
          <w:rtl w:val="0"/>
        </w:rPr>
        <w:t xml:space="preserve">Gusdorf, Georges, </w:t>
      </w:r>
      <w:r w:rsidDel="00000000" w:rsidR="00000000" w:rsidRPr="00000000">
        <w:rPr>
          <w:i w:val="1"/>
          <w:sz w:val="20"/>
          <w:szCs w:val="20"/>
          <w:vertAlign w:val="baseline"/>
          <w:rtl w:val="0"/>
        </w:rPr>
        <w:t xml:space="preserve">Naissance de la conscience romantique au Siècle des Lumières</w:t>
      </w:r>
      <w:r w:rsidDel="00000000" w:rsidR="00000000" w:rsidRPr="00000000">
        <w:rPr>
          <w:sz w:val="20"/>
          <w:szCs w:val="20"/>
          <w:vertAlign w:val="baseline"/>
          <w:rtl w:val="0"/>
        </w:rPr>
        <w:t xml:space="preserve">, París, Payot, 1976.</w:t>
      </w:r>
    </w:p>
    <w:p w:rsidR="00000000" w:rsidDel="00000000" w:rsidP="00000000" w:rsidRDefault="00000000" w:rsidRPr="00000000" w14:paraId="0000009F">
      <w:pPr>
        <w:jc w:val="both"/>
        <w:rPr>
          <w:sz w:val="20"/>
          <w:szCs w:val="20"/>
          <w:vertAlign w:val="baseline"/>
        </w:rPr>
      </w:pPr>
      <w:r w:rsidDel="00000000" w:rsidR="00000000" w:rsidRPr="00000000">
        <w:rPr>
          <w:sz w:val="20"/>
          <w:szCs w:val="20"/>
          <w:vertAlign w:val="baseline"/>
          <w:rtl w:val="0"/>
        </w:rPr>
        <w:t xml:space="preserve">Halperin, David, </w:t>
      </w:r>
      <w:r w:rsidDel="00000000" w:rsidR="00000000" w:rsidRPr="00000000">
        <w:rPr>
          <w:i w:val="1"/>
          <w:sz w:val="20"/>
          <w:szCs w:val="20"/>
          <w:vertAlign w:val="baseline"/>
          <w:rtl w:val="0"/>
        </w:rPr>
        <w:t xml:space="preserve">San Foucault, hacia una hagiografía gay</w:t>
      </w:r>
      <w:r w:rsidDel="00000000" w:rsidR="00000000" w:rsidRPr="00000000">
        <w:rPr>
          <w:sz w:val="20"/>
          <w:szCs w:val="20"/>
          <w:vertAlign w:val="baseline"/>
          <w:rtl w:val="0"/>
        </w:rPr>
        <w:t xml:space="preserve">, Buenos Aires, Cuenco del Plata, 2004.</w:t>
      </w:r>
    </w:p>
    <w:p w:rsidR="00000000" w:rsidDel="00000000" w:rsidP="00000000" w:rsidRDefault="00000000" w:rsidRPr="00000000" w14:paraId="000000A0">
      <w:pPr>
        <w:jc w:val="both"/>
        <w:rPr>
          <w:sz w:val="20"/>
          <w:szCs w:val="20"/>
          <w:vertAlign w:val="baseline"/>
        </w:rPr>
      </w:pPr>
      <w:r w:rsidDel="00000000" w:rsidR="00000000" w:rsidRPr="00000000">
        <w:rPr>
          <w:sz w:val="20"/>
          <w:szCs w:val="20"/>
          <w:vertAlign w:val="baseline"/>
          <w:rtl w:val="0"/>
        </w:rPr>
        <w:t xml:space="preserve">Jameson, Frederic y Slavoj Zizek, </w:t>
      </w:r>
      <w:r w:rsidDel="00000000" w:rsidR="00000000" w:rsidRPr="00000000">
        <w:rPr>
          <w:i w:val="1"/>
          <w:sz w:val="20"/>
          <w:szCs w:val="20"/>
          <w:vertAlign w:val="baseline"/>
          <w:rtl w:val="0"/>
        </w:rPr>
        <w:t xml:space="preserve">Estudios culturales. Reflexiones sobre el multiculturalismo</w:t>
      </w:r>
      <w:r w:rsidDel="00000000" w:rsidR="00000000" w:rsidRPr="00000000">
        <w:rPr>
          <w:sz w:val="20"/>
          <w:szCs w:val="20"/>
          <w:vertAlign w:val="baseline"/>
          <w:rtl w:val="0"/>
        </w:rPr>
        <w:t xml:space="preserve">, Buenos Aires, Paidós, 1998.</w:t>
      </w:r>
    </w:p>
    <w:p w:rsidR="00000000" w:rsidDel="00000000" w:rsidP="00000000" w:rsidRDefault="00000000" w:rsidRPr="00000000" w14:paraId="000000A1">
      <w:pPr>
        <w:jc w:val="both"/>
        <w:rPr>
          <w:sz w:val="20"/>
          <w:szCs w:val="20"/>
          <w:vertAlign w:val="baseline"/>
        </w:rPr>
      </w:pPr>
      <w:r w:rsidDel="00000000" w:rsidR="00000000" w:rsidRPr="00000000">
        <w:rPr>
          <w:sz w:val="20"/>
          <w:szCs w:val="20"/>
          <w:vertAlign w:val="baseline"/>
          <w:rtl w:val="0"/>
        </w:rPr>
        <w:t xml:space="preserve">Lacan, Jacques, “Subversión del sujeto y dialéctica del deseo en el inconsciente freudiano”, en </w:t>
      </w:r>
      <w:r w:rsidDel="00000000" w:rsidR="00000000" w:rsidRPr="00000000">
        <w:rPr>
          <w:i w:val="1"/>
          <w:sz w:val="20"/>
          <w:szCs w:val="20"/>
          <w:vertAlign w:val="baseline"/>
          <w:rtl w:val="0"/>
        </w:rPr>
        <w:t xml:space="preserve">Escritos, I</w:t>
      </w:r>
      <w:r w:rsidDel="00000000" w:rsidR="00000000" w:rsidRPr="00000000">
        <w:rPr>
          <w:sz w:val="20"/>
          <w:szCs w:val="20"/>
          <w:vertAlign w:val="baseline"/>
          <w:rtl w:val="0"/>
        </w:rPr>
        <w:t xml:space="preserve">, trad. Armando Suárez, Buenos Aires, Siglo Veintiuno, 1991 [ed. orig., 1966].</w:t>
      </w:r>
    </w:p>
    <w:p w:rsidR="00000000" w:rsidDel="00000000" w:rsidP="00000000" w:rsidRDefault="00000000" w:rsidRPr="00000000" w14:paraId="000000A2">
      <w:pPr>
        <w:jc w:val="both"/>
        <w:rPr>
          <w:sz w:val="20"/>
          <w:szCs w:val="20"/>
          <w:vertAlign w:val="baseline"/>
        </w:rPr>
      </w:pPr>
      <w:r w:rsidDel="00000000" w:rsidR="00000000" w:rsidRPr="00000000">
        <w:rPr>
          <w:sz w:val="20"/>
          <w:szCs w:val="20"/>
          <w:vertAlign w:val="baseline"/>
          <w:rtl w:val="0"/>
        </w:rPr>
        <w:t xml:space="preserve">Laclau, Ernesto, Judith Butler y Slavoj Žižek, </w:t>
      </w:r>
      <w:r w:rsidDel="00000000" w:rsidR="00000000" w:rsidRPr="00000000">
        <w:rPr>
          <w:i w:val="1"/>
          <w:sz w:val="20"/>
          <w:szCs w:val="20"/>
          <w:vertAlign w:val="baseline"/>
          <w:rtl w:val="0"/>
        </w:rPr>
        <w:t xml:space="preserve">Contingency, Hegemony, Universality.</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Contemporary Dialogues on the Left</w:t>
      </w:r>
      <w:r w:rsidDel="00000000" w:rsidR="00000000" w:rsidRPr="00000000">
        <w:rPr>
          <w:sz w:val="20"/>
          <w:szCs w:val="20"/>
          <w:vertAlign w:val="baseline"/>
          <w:rtl w:val="0"/>
        </w:rPr>
        <w:t xml:space="preserve">, Londres-Nueva York, Verso, 2000 [hay trad. cast.,</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Buenos Aires, Fondo de Cultura Económica].</w:t>
      </w:r>
    </w:p>
    <w:p w:rsidR="00000000" w:rsidDel="00000000" w:rsidP="00000000" w:rsidRDefault="00000000" w:rsidRPr="00000000" w14:paraId="000000A3">
      <w:pPr>
        <w:jc w:val="both"/>
        <w:rPr>
          <w:sz w:val="20"/>
          <w:szCs w:val="20"/>
          <w:vertAlign w:val="baseline"/>
        </w:rPr>
      </w:pPr>
      <w:r w:rsidDel="00000000" w:rsidR="00000000" w:rsidRPr="00000000">
        <w:rPr>
          <w:sz w:val="20"/>
          <w:szCs w:val="20"/>
          <w:vertAlign w:val="baseline"/>
          <w:rtl w:val="0"/>
        </w:rPr>
        <w:t xml:space="preserve">Le Gaufey, Guy, </w:t>
      </w:r>
      <w:r w:rsidDel="00000000" w:rsidR="00000000" w:rsidRPr="00000000">
        <w:rPr>
          <w:i w:val="1"/>
          <w:sz w:val="20"/>
          <w:szCs w:val="20"/>
          <w:vertAlign w:val="baseline"/>
          <w:rtl w:val="0"/>
        </w:rPr>
        <w:t xml:space="preserve">El sujeto según Lacan</w:t>
      </w:r>
      <w:r w:rsidDel="00000000" w:rsidR="00000000" w:rsidRPr="00000000">
        <w:rPr>
          <w:sz w:val="20"/>
          <w:szCs w:val="20"/>
          <w:vertAlign w:val="baseline"/>
          <w:rtl w:val="0"/>
        </w:rPr>
        <w:t xml:space="preserve">, trad. María Amelia Castañola y María Teresa Arcos, Buenos Aires, El cuenco de plata, 2010.</w:t>
      </w:r>
    </w:p>
    <w:p w:rsidR="00000000" w:rsidDel="00000000" w:rsidP="00000000" w:rsidRDefault="00000000" w:rsidRPr="00000000" w14:paraId="000000A4">
      <w:pPr>
        <w:jc w:val="both"/>
        <w:rPr>
          <w:sz w:val="20"/>
          <w:szCs w:val="20"/>
          <w:vertAlign w:val="baseline"/>
        </w:rPr>
      </w:pPr>
      <w:r w:rsidDel="00000000" w:rsidR="00000000" w:rsidRPr="00000000">
        <w:rPr>
          <w:sz w:val="20"/>
          <w:szCs w:val="20"/>
          <w:vertAlign w:val="baseline"/>
          <w:rtl w:val="0"/>
        </w:rPr>
        <w:t xml:space="preserve">Marx, Karl, </w:t>
      </w:r>
      <w:r w:rsidDel="00000000" w:rsidR="00000000" w:rsidRPr="00000000">
        <w:rPr>
          <w:i w:val="1"/>
          <w:sz w:val="20"/>
          <w:szCs w:val="20"/>
          <w:vertAlign w:val="baseline"/>
          <w:rtl w:val="0"/>
        </w:rPr>
        <w:t xml:space="preserve">Manuscritos económico-filosóficos de 1844</w:t>
      </w:r>
      <w:r w:rsidDel="00000000" w:rsidR="00000000" w:rsidRPr="00000000">
        <w:rPr>
          <w:sz w:val="20"/>
          <w:szCs w:val="20"/>
          <w:vertAlign w:val="baseline"/>
          <w:rtl w:val="0"/>
        </w:rPr>
        <w:t xml:space="preserve">, Buenos Aires, Colihue, 2004.</w:t>
      </w:r>
    </w:p>
    <w:p w:rsidR="00000000" w:rsidDel="00000000" w:rsidP="00000000" w:rsidRDefault="00000000" w:rsidRPr="00000000" w14:paraId="000000A5">
      <w:pPr>
        <w:jc w:val="both"/>
        <w:rPr>
          <w:sz w:val="20"/>
          <w:szCs w:val="20"/>
          <w:vertAlign w:val="baseline"/>
        </w:rPr>
      </w:pPr>
      <w:r w:rsidDel="00000000" w:rsidR="00000000" w:rsidRPr="00000000">
        <w:rPr>
          <w:sz w:val="20"/>
          <w:szCs w:val="20"/>
          <w:vertAlign w:val="baseline"/>
          <w:rtl w:val="0"/>
        </w:rPr>
        <w:t xml:space="preserve">Marx, Karl, </w:t>
      </w:r>
      <w:r w:rsidDel="00000000" w:rsidR="00000000" w:rsidRPr="00000000">
        <w:rPr>
          <w:i w:val="1"/>
          <w:sz w:val="20"/>
          <w:szCs w:val="20"/>
          <w:vertAlign w:val="baseline"/>
          <w:rtl w:val="0"/>
        </w:rPr>
        <w:t xml:space="preserve">El capital</w:t>
      </w:r>
      <w:r w:rsidDel="00000000" w:rsidR="00000000" w:rsidRPr="00000000">
        <w:rPr>
          <w:sz w:val="20"/>
          <w:szCs w:val="20"/>
          <w:vertAlign w:val="baseline"/>
          <w:rtl w:val="0"/>
        </w:rPr>
        <w:t xml:space="preserve">, Buenos Aires, Siglo Veintiuno, 1990, vol. 1, cap. 1, apartado 4, pp. 87-102: “El carácter fetichista de la mercancía y su secreto”.</w:t>
      </w:r>
    </w:p>
    <w:p w:rsidR="00000000" w:rsidDel="00000000" w:rsidP="00000000" w:rsidRDefault="00000000" w:rsidRPr="00000000" w14:paraId="000000A6">
      <w:pPr>
        <w:jc w:val="both"/>
        <w:rPr>
          <w:sz w:val="20"/>
          <w:szCs w:val="20"/>
          <w:vertAlign w:val="baseline"/>
        </w:rPr>
      </w:pPr>
      <w:r w:rsidDel="00000000" w:rsidR="00000000" w:rsidRPr="00000000">
        <w:rPr>
          <w:sz w:val="20"/>
          <w:szCs w:val="20"/>
          <w:vertAlign w:val="baseline"/>
          <w:rtl w:val="0"/>
        </w:rPr>
        <w:t xml:space="preserve">Mignolo, Walter D., </w:t>
      </w:r>
      <w:r w:rsidDel="00000000" w:rsidR="00000000" w:rsidRPr="00000000">
        <w:rPr>
          <w:i w:val="1"/>
          <w:sz w:val="20"/>
          <w:szCs w:val="20"/>
          <w:vertAlign w:val="baseline"/>
          <w:rtl w:val="0"/>
        </w:rPr>
        <w:t xml:space="preserve">La idea de América Latina. La herida colonial y la opción decolonial</w:t>
      </w:r>
      <w:r w:rsidDel="00000000" w:rsidR="00000000" w:rsidRPr="00000000">
        <w:rPr>
          <w:sz w:val="20"/>
          <w:szCs w:val="20"/>
          <w:vertAlign w:val="baseline"/>
          <w:rtl w:val="0"/>
        </w:rPr>
        <w:t xml:space="preserve">, Barcelona, Gedisa, 2007 [2005].</w:t>
      </w:r>
    </w:p>
    <w:p w:rsidR="00000000" w:rsidDel="00000000" w:rsidP="00000000" w:rsidRDefault="00000000" w:rsidRPr="00000000" w14:paraId="000000A7">
      <w:pPr>
        <w:jc w:val="both"/>
        <w:rPr>
          <w:sz w:val="20"/>
          <w:szCs w:val="20"/>
          <w:vertAlign w:val="baseline"/>
        </w:rPr>
      </w:pPr>
      <w:r w:rsidDel="00000000" w:rsidR="00000000" w:rsidRPr="00000000">
        <w:rPr>
          <w:sz w:val="20"/>
          <w:szCs w:val="20"/>
          <w:vertAlign w:val="baseline"/>
          <w:rtl w:val="0"/>
        </w:rPr>
        <w:t xml:space="preserve">Mohanty, Satya, “The Epistemic Status of Cultural Identity: On </w:t>
      </w:r>
      <w:r w:rsidDel="00000000" w:rsidR="00000000" w:rsidRPr="00000000">
        <w:rPr>
          <w:i w:val="1"/>
          <w:sz w:val="20"/>
          <w:szCs w:val="20"/>
          <w:vertAlign w:val="baseline"/>
          <w:rtl w:val="0"/>
        </w:rPr>
        <w:t xml:space="preserve">Beloved</w:t>
      </w:r>
      <w:r w:rsidDel="00000000" w:rsidR="00000000" w:rsidRPr="00000000">
        <w:rPr>
          <w:sz w:val="20"/>
          <w:szCs w:val="20"/>
          <w:vertAlign w:val="baseline"/>
          <w:rtl w:val="0"/>
        </w:rPr>
        <w:t xml:space="preserve"> and the Postcolonial Condition”, en Paula M. L. Moya y Michael R. Hames-Garcia, </w:t>
      </w:r>
      <w:r w:rsidDel="00000000" w:rsidR="00000000" w:rsidRPr="00000000">
        <w:rPr>
          <w:i w:val="1"/>
          <w:sz w:val="20"/>
          <w:szCs w:val="20"/>
          <w:vertAlign w:val="baseline"/>
          <w:rtl w:val="0"/>
        </w:rPr>
        <w:t xml:space="preserve">Reclaiming</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Identity: Realist Theory and the Predicament of Postmodernism, </w:t>
      </w:r>
      <w:r w:rsidDel="00000000" w:rsidR="00000000" w:rsidRPr="00000000">
        <w:rPr>
          <w:sz w:val="20"/>
          <w:szCs w:val="20"/>
          <w:vertAlign w:val="baseline"/>
          <w:rtl w:val="0"/>
        </w:rPr>
        <w:t xml:space="preserve">Berkeley</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University of</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California Press, 1993.</w:t>
      </w:r>
    </w:p>
    <w:p w:rsidR="00000000" w:rsidDel="00000000" w:rsidP="00000000" w:rsidRDefault="00000000" w:rsidRPr="00000000" w14:paraId="000000A8">
      <w:pPr>
        <w:jc w:val="both"/>
        <w:rPr>
          <w:sz w:val="20"/>
          <w:szCs w:val="20"/>
          <w:vertAlign w:val="baseline"/>
        </w:rPr>
      </w:pPr>
      <w:r w:rsidDel="00000000" w:rsidR="00000000" w:rsidRPr="00000000">
        <w:rPr>
          <w:sz w:val="20"/>
          <w:szCs w:val="20"/>
          <w:vertAlign w:val="baseline"/>
          <w:rtl w:val="0"/>
        </w:rPr>
        <w:t xml:space="preserve">Muchembled, Robert, </w:t>
      </w:r>
      <w:r w:rsidDel="00000000" w:rsidR="00000000" w:rsidRPr="00000000">
        <w:rPr>
          <w:i w:val="1"/>
          <w:sz w:val="20"/>
          <w:szCs w:val="20"/>
          <w:vertAlign w:val="baseline"/>
          <w:rtl w:val="0"/>
        </w:rPr>
        <w:t xml:space="preserve">L’invention de l’homme moderne. Culture et sensibilités en France du XV</w:t>
      </w:r>
      <w:r w:rsidDel="00000000" w:rsidR="00000000" w:rsidRPr="00000000">
        <w:rPr>
          <w:i w:val="1"/>
          <w:sz w:val="20"/>
          <w:szCs w:val="20"/>
          <w:vertAlign w:val="superscript"/>
          <w:rtl w:val="0"/>
        </w:rPr>
        <w:t xml:space="preserve">e</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au XVIII</w:t>
      </w:r>
      <w:r w:rsidDel="00000000" w:rsidR="00000000" w:rsidRPr="00000000">
        <w:rPr>
          <w:i w:val="1"/>
          <w:sz w:val="20"/>
          <w:szCs w:val="20"/>
          <w:vertAlign w:val="superscript"/>
          <w:rtl w:val="0"/>
        </w:rPr>
        <w:t xml:space="preserve">e</w:t>
      </w:r>
      <w:r w:rsidDel="00000000" w:rsidR="00000000" w:rsidRPr="00000000">
        <w:rPr>
          <w:i w:val="1"/>
          <w:sz w:val="20"/>
          <w:szCs w:val="20"/>
          <w:vertAlign w:val="baseline"/>
          <w:rtl w:val="0"/>
        </w:rPr>
        <w:t xml:space="preserve"> siècle</w:t>
      </w:r>
      <w:r w:rsidDel="00000000" w:rsidR="00000000" w:rsidRPr="00000000">
        <w:rPr>
          <w:sz w:val="20"/>
          <w:szCs w:val="20"/>
          <w:vertAlign w:val="baseline"/>
          <w:rtl w:val="0"/>
        </w:rPr>
        <w:t xml:space="preserve">, París, Fayard, 1988.</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Nardi, P. M.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Gay masculinites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Thousand Oaks: Sage Publications, 2000.</w:t>
      </w:r>
    </w:p>
    <w:p w:rsidR="00000000" w:rsidDel="00000000" w:rsidP="00000000" w:rsidRDefault="00000000" w:rsidRPr="00000000" w14:paraId="000000AA">
      <w:pPr>
        <w:jc w:val="both"/>
        <w:rPr>
          <w:sz w:val="20"/>
          <w:szCs w:val="20"/>
          <w:vertAlign w:val="baseline"/>
        </w:rPr>
      </w:pPr>
      <w:r w:rsidDel="00000000" w:rsidR="00000000" w:rsidRPr="00000000">
        <w:rPr>
          <w:sz w:val="20"/>
          <w:szCs w:val="20"/>
          <w:vertAlign w:val="baseline"/>
          <w:rtl w:val="0"/>
        </w:rPr>
        <w:t xml:space="preserve">Preciado, Beatriz, </w:t>
      </w:r>
      <w:r w:rsidDel="00000000" w:rsidR="00000000" w:rsidRPr="00000000">
        <w:rPr>
          <w:i w:val="1"/>
          <w:sz w:val="20"/>
          <w:szCs w:val="20"/>
          <w:vertAlign w:val="baseline"/>
          <w:rtl w:val="0"/>
        </w:rPr>
        <w:t xml:space="preserve">Manifiesto contra-sexual</w:t>
      </w:r>
      <w:r w:rsidDel="00000000" w:rsidR="00000000" w:rsidRPr="00000000">
        <w:rPr>
          <w:sz w:val="20"/>
          <w:szCs w:val="20"/>
          <w:vertAlign w:val="baseline"/>
          <w:rtl w:val="0"/>
        </w:rPr>
        <w:t xml:space="preserve">, trad. Julio Díaz y Carolina Meloni, Barcelona, Anagrama, 2011 [ed. orig. 2000].</w:t>
      </w:r>
    </w:p>
    <w:p w:rsidR="00000000" w:rsidDel="00000000" w:rsidP="00000000" w:rsidRDefault="00000000" w:rsidRPr="00000000" w14:paraId="000000AB">
      <w:pPr>
        <w:jc w:val="both"/>
        <w:rPr>
          <w:sz w:val="20"/>
          <w:szCs w:val="20"/>
          <w:vertAlign w:val="baseline"/>
        </w:rPr>
      </w:pPr>
      <w:r w:rsidDel="00000000" w:rsidR="00000000" w:rsidRPr="00000000">
        <w:rPr>
          <w:sz w:val="20"/>
          <w:szCs w:val="20"/>
          <w:vertAlign w:val="baseline"/>
          <w:rtl w:val="0"/>
        </w:rPr>
        <w:t xml:space="preserve">Prokhoris, Sabine, </w:t>
      </w:r>
      <w:r w:rsidDel="00000000" w:rsidR="00000000" w:rsidRPr="00000000">
        <w:rPr>
          <w:i w:val="1"/>
          <w:sz w:val="20"/>
          <w:szCs w:val="20"/>
          <w:vertAlign w:val="baseline"/>
          <w:rtl w:val="0"/>
        </w:rPr>
        <w:t xml:space="preserve">Le Sexe prescrit. La différence sexuelle en question</w:t>
      </w:r>
      <w:r w:rsidDel="00000000" w:rsidR="00000000" w:rsidRPr="00000000">
        <w:rPr>
          <w:sz w:val="20"/>
          <w:szCs w:val="20"/>
          <w:vertAlign w:val="baseline"/>
          <w:rtl w:val="0"/>
        </w:rPr>
        <w:t xml:space="preserve">, París, Flammarion, 2000. Rivera Cusicanqui, Silvia y Barragán, Rossana, </w:t>
      </w:r>
      <w:r w:rsidDel="00000000" w:rsidR="00000000" w:rsidRPr="00000000">
        <w:rPr>
          <w:i w:val="1"/>
          <w:sz w:val="20"/>
          <w:szCs w:val="20"/>
          <w:vertAlign w:val="baseline"/>
          <w:rtl w:val="0"/>
        </w:rPr>
        <w:t xml:space="preserve">Debates Post coloniales. Una introducción a los</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Estudios de la Subalternidad, </w:t>
      </w:r>
      <w:r w:rsidDel="00000000" w:rsidR="00000000" w:rsidRPr="00000000">
        <w:rPr>
          <w:sz w:val="20"/>
          <w:szCs w:val="20"/>
          <w:vertAlign w:val="baseline"/>
          <w:rtl w:val="0"/>
        </w:rPr>
        <w:t xml:space="preserve">La Paz, SEPHIS, Aruwiyiri, 1997.</w:t>
      </w:r>
    </w:p>
    <w:p w:rsidR="00000000" w:rsidDel="00000000" w:rsidP="00000000" w:rsidRDefault="00000000" w:rsidRPr="00000000" w14:paraId="000000AC">
      <w:pPr>
        <w:rPr>
          <w:sz w:val="20"/>
          <w:szCs w:val="20"/>
          <w:vertAlign w:val="baseline"/>
        </w:rPr>
      </w:pPr>
      <w:r w:rsidDel="00000000" w:rsidR="00000000" w:rsidRPr="00000000">
        <w:rPr>
          <w:sz w:val="20"/>
          <w:szCs w:val="20"/>
          <w:vertAlign w:val="baseline"/>
          <w:rtl w:val="0"/>
        </w:rPr>
        <w:t xml:space="preserve">Ricoeur, Paul, </w:t>
      </w:r>
      <w:r w:rsidDel="00000000" w:rsidR="00000000" w:rsidRPr="00000000">
        <w:rPr>
          <w:i w:val="1"/>
          <w:sz w:val="20"/>
          <w:szCs w:val="20"/>
          <w:vertAlign w:val="baseline"/>
          <w:rtl w:val="0"/>
        </w:rPr>
        <w:t xml:space="preserve">Sí mismo como otro,</w:t>
      </w:r>
      <w:r w:rsidDel="00000000" w:rsidR="00000000" w:rsidRPr="00000000">
        <w:rPr>
          <w:sz w:val="20"/>
          <w:szCs w:val="20"/>
          <w:vertAlign w:val="baseline"/>
          <w:rtl w:val="0"/>
        </w:rPr>
        <w:t xml:space="preserve"> Madrid, Siglo Veintiuno, 1996.</w:t>
      </w:r>
    </w:p>
    <w:p w:rsidR="00000000" w:rsidDel="00000000" w:rsidP="00000000" w:rsidRDefault="00000000" w:rsidRPr="00000000" w14:paraId="000000AD">
      <w:pPr>
        <w:jc w:val="both"/>
        <w:rPr>
          <w:sz w:val="20"/>
          <w:szCs w:val="20"/>
          <w:vertAlign w:val="baseline"/>
        </w:rPr>
      </w:pPr>
      <w:r w:rsidDel="00000000" w:rsidR="00000000" w:rsidRPr="00000000">
        <w:rPr>
          <w:sz w:val="20"/>
          <w:szCs w:val="20"/>
          <w:vertAlign w:val="baseline"/>
          <w:rtl w:val="0"/>
        </w:rPr>
        <w:t xml:space="preserve">Rozitchner, León, </w:t>
      </w:r>
      <w:r w:rsidDel="00000000" w:rsidR="00000000" w:rsidRPr="00000000">
        <w:rPr>
          <w:i w:val="1"/>
          <w:sz w:val="20"/>
          <w:szCs w:val="20"/>
          <w:vertAlign w:val="baseline"/>
          <w:rtl w:val="0"/>
        </w:rPr>
        <w:t xml:space="preserve">Freud y los límites del individualismo burgués</w:t>
      </w:r>
      <w:r w:rsidDel="00000000" w:rsidR="00000000" w:rsidRPr="00000000">
        <w:rPr>
          <w:sz w:val="20"/>
          <w:szCs w:val="20"/>
          <w:vertAlign w:val="baseline"/>
          <w:rtl w:val="0"/>
        </w:rPr>
        <w:t xml:space="preserve">, Buenos Aires, Siglo Veintiuno, 1972, pp. 476-521.</w:t>
      </w:r>
    </w:p>
    <w:p w:rsidR="00000000" w:rsidDel="00000000" w:rsidP="00000000" w:rsidRDefault="00000000" w:rsidRPr="00000000" w14:paraId="000000AE">
      <w:pPr>
        <w:jc w:val="both"/>
        <w:rPr>
          <w:sz w:val="20"/>
          <w:szCs w:val="20"/>
          <w:vertAlign w:val="baseline"/>
        </w:rPr>
      </w:pPr>
      <w:r w:rsidDel="00000000" w:rsidR="00000000" w:rsidRPr="00000000">
        <w:rPr>
          <w:sz w:val="20"/>
          <w:szCs w:val="20"/>
          <w:vertAlign w:val="baseline"/>
          <w:rtl w:val="0"/>
        </w:rPr>
        <w:t xml:space="preserve">Rozitchner, León, </w:t>
      </w:r>
      <w:r w:rsidDel="00000000" w:rsidR="00000000" w:rsidRPr="00000000">
        <w:rPr>
          <w:i w:val="1"/>
          <w:sz w:val="20"/>
          <w:szCs w:val="20"/>
          <w:vertAlign w:val="baseline"/>
          <w:rtl w:val="0"/>
        </w:rPr>
        <w:t xml:space="preserve">Freud y el problema del poder</w:t>
      </w:r>
      <w:r w:rsidDel="00000000" w:rsidR="00000000" w:rsidRPr="00000000">
        <w:rPr>
          <w:sz w:val="20"/>
          <w:szCs w:val="20"/>
          <w:vertAlign w:val="baseline"/>
          <w:rtl w:val="0"/>
        </w:rPr>
        <w:t xml:space="preserve">, México, Plaza y Valdés, 1987, pp. 13-93.</w:t>
      </w:r>
    </w:p>
    <w:p w:rsidR="00000000" w:rsidDel="00000000" w:rsidP="00000000" w:rsidRDefault="00000000" w:rsidRPr="00000000" w14:paraId="000000AF">
      <w:pPr>
        <w:jc w:val="both"/>
        <w:rPr>
          <w:sz w:val="20"/>
          <w:szCs w:val="20"/>
          <w:vertAlign w:val="baseline"/>
        </w:rPr>
      </w:pPr>
      <w:r w:rsidDel="00000000" w:rsidR="00000000" w:rsidRPr="00000000">
        <w:rPr>
          <w:sz w:val="20"/>
          <w:szCs w:val="20"/>
          <w:vertAlign w:val="baseline"/>
          <w:rtl w:val="0"/>
        </w:rPr>
        <w:t xml:space="preserve">Rubin, Gayle, “El tráfico de mujeres: notas sobre la ‘economía política’ del sexo”, en </w:t>
      </w:r>
      <w:r w:rsidDel="00000000" w:rsidR="00000000" w:rsidRPr="00000000">
        <w:rPr>
          <w:i w:val="1"/>
          <w:sz w:val="20"/>
          <w:szCs w:val="20"/>
          <w:vertAlign w:val="baseline"/>
          <w:rtl w:val="0"/>
        </w:rPr>
        <w:t xml:space="preserve">Nueva</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Antropología</w:t>
      </w:r>
      <w:r w:rsidDel="00000000" w:rsidR="00000000" w:rsidRPr="00000000">
        <w:rPr>
          <w:sz w:val="20"/>
          <w:szCs w:val="20"/>
          <w:vertAlign w:val="baseline"/>
          <w:rtl w:val="0"/>
        </w:rPr>
        <w:t xml:space="preserve">, México, nº 30 [v. o. en inglés, 1975], 1986.</w:t>
      </w:r>
    </w:p>
    <w:p w:rsidR="00000000" w:rsidDel="00000000" w:rsidP="00000000" w:rsidRDefault="00000000" w:rsidRPr="00000000" w14:paraId="000000B0">
      <w:pPr>
        <w:ind w:right="1580"/>
        <w:rPr>
          <w:sz w:val="20"/>
          <w:szCs w:val="20"/>
          <w:vertAlign w:val="baseline"/>
        </w:rPr>
      </w:pPr>
      <w:r w:rsidDel="00000000" w:rsidR="00000000" w:rsidRPr="00000000">
        <w:rPr>
          <w:sz w:val="20"/>
          <w:szCs w:val="20"/>
          <w:vertAlign w:val="baseline"/>
          <w:rtl w:val="0"/>
        </w:rPr>
        <w:t xml:space="preserve">Rubin Gayle y Judith Butler, </w:t>
      </w:r>
      <w:r w:rsidDel="00000000" w:rsidR="00000000" w:rsidRPr="00000000">
        <w:rPr>
          <w:i w:val="1"/>
          <w:sz w:val="20"/>
          <w:szCs w:val="20"/>
          <w:vertAlign w:val="baseline"/>
          <w:rtl w:val="0"/>
        </w:rPr>
        <w:t xml:space="preserve">Le Marché au sexe: Entretien</w:t>
      </w:r>
      <w:r w:rsidDel="00000000" w:rsidR="00000000" w:rsidRPr="00000000">
        <w:rPr>
          <w:sz w:val="20"/>
          <w:szCs w:val="20"/>
          <w:vertAlign w:val="baseline"/>
          <w:rtl w:val="0"/>
        </w:rPr>
        <w:t xml:space="preserve">, París, EPEL, 2000. Sáez, Javier, </w:t>
      </w:r>
      <w:r w:rsidDel="00000000" w:rsidR="00000000" w:rsidRPr="00000000">
        <w:rPr>
          <w:i w:val="1"/>
          <w:sz w:val="20"/>
          <w:szCs w:val="20"/>
          <w:vertAlign w:val="baseline"/>
          <w:rtl w:val="0"/>
        </w:rPr>
        <w:t xml:space="preserve">Teoría queer y psicoanálisis</w:t>
      </w:r>
      <w:r w:rsidDel="00000000" w:rsidR="00000000" w:rsidRPr="00000000">
        <w:rPr>
          <w:sz w:val="20"/>
          <w:szCs w:val="20"/>
          <w:vertAlign w:val="baseline"/>
          <w:rtl w:val="0"/>
        </w:rPr>
        <w:t xml:space="preserve">, Madrid, Síntesis, 2004.</w:t>
      </w:r>
    </w:p>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Said, Edward, </w:t>
      </w:r>
      <w:r w:rsidDel="00000000" w:rsidR="00000000" w:rsidRPr="00000000">
        <w:rPr>
          <w:i w:val="1"/>
          <w:sz w:val="20"/>
          <w:szCs w:val="20"/>
          <w:vertAlign w:val="baseline"/>
          <w:rtl w:val="0"/>
        </w:rPr>
        <w:t xml:space="preserve">Orientalismo,</w:t>
      </w:r>
      <w:r w:rsidDel="00000000" w:rsidR="00000000" w:rsidRPr="00000000">
        <w:rPr>
          <w:sz w:val="20"/>
          <w:szCs w:val="20"/>
          <w:vertAlign w:val="baseline"/>
          <w:rtl w:val="0"/>
        </w:rPr>
        <w:t xml:space="preserve"> Barcelona, Anagrama, 1998.</w:t>
      </w:r>
    </w:p>
    <w:p w:rsidR="00000000" w:rsidDel="00000000" w:rsidP="00000000" w:rsidRDefault="00000000" w:rsidRPr="00000000" w14:paraId="000000B2">
      <w:pPr>
        <w:jc w:val="both"/>
        <w:rPr>
          <w:sz w:val="20"/>
          <w:szCs w:val="20"/>
          <w:vertAlign w:val="baseline"/>
        </w:rPr>
      </w:pPr>
      <w:r w:rsidDel="00000000" w:rsidR="00000000" w:rsidRPr="00000000">
        <w:rPr>
          <w:sz w:val="20"/>
          <w:szCs w:val="20"/>
          <w:vertAlign w:val="baseline"/>
          <w:rtl w:val="0"/>
        </w:rPr>
        <w:t xml:space="preserve">Taylor, Charles, </w:t>
      </w:r>
      <w:r w:rsidDel="00000000" w:rsidR="00000000" w:rsidRPr="00000000">
        <w:rPr>
          <w:i w:val="1"/>
          <w:sz w:val="20"/>
          <w:szCs w:val="20"/>
          <w:vertAlign w:val="baseline"/>
          <w:rtl w:val="0"/>
        </w:rPr>
        <w:t xml:space="preserve">El multiculturalismo y la “política del reconocimiento”,</w:t>
      </w:r>
      <w:r w:rsidDel="00000000" w:rsidR="00000000" w:rsidRPr="00000000">
        <w:rPr>
          <w:sz w:val="20"/>
          <w:szCs w:val="20"/>
          <w:vertAlign w:val="baseline"/>
          <w:rtl w:val="0"/>
        </w:rPr>
        <w:t xml:space="preserve"> México, Fondo de Cultura Económica, 1993.</w:t>
      </w:r>
    </w:p>
    <w:p w:rsidR="00000000" w:rsidDel="00000000" w:rsidP="00000000" w:rsidRDefault="00000000" w:rsidRPr="00000000" w14:paraId="000000B3">
      <w:pPr>
        <w:jc w:val="both"/>
        <w:rPr>
          <w:sz w:val="20"/>
          <w:szCs w:val="20"/>
          <w:vertAlign w:val="baseline"/>
        </w:rPr>
      </w:pP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Las fuentes del yo. La construcción de la identidad moderna</w:t>
      </w:r>
      <w:r w:rsidDel="00000000" w:rsidR="00000000" w:rsidRPr="00000000">
        <w:rPr>
          <w:sz w:val="20"/>
          <w:szCs w:val="20"/>
          <w:vertAlign w:val="baseline"/>
          <w:rtl w:val="0"/>
        </w:rPr>
        <w:t xml:space="preserve">, trad. Ana Lizón, Barcelona, Paidós, 1996 [1989].</w:t>
      </w:r>
    </w:p>
    <w:p w:rsidR="00000000" w:rsidDel="00000000" w:rsidP="00000000" w:rsidRDefault="00000000" w:rsidRPr="00000000" w14:paraId="000000B4">
      <w:pPr>
        <w:jc w:val="both"/>
        <w:rPr>
          <w:sz w:val="20"/>
          <w:szCs w:val="20"/>
          <w:vertAlign w:val="baseline"/>
        </w:rPr>
      </w:pPr>
      <w:r w:rsidDel="00000000" w:rsidR="00000000" w:rsidRPr="00000000">
        <w:rPr>
          <w:sz w:val="20"/>
          <w:szCs w:val="20"/>
          <w:vertAlign w:val="baseline"/>
          <w:rtl w:val="0"/>
        </w:rPr>
        <w:t xml:space="preserve">Trouillot, M.-R., </w:t>
      </w:r>
      <w:r w:rsidDel="00000000" w:rsidR="00000000" w:rsidRPr="00000000">
        <w:rPr>
          <w:i w:val="1"/>
          <w:sz w:val="20"/>
          <w:szCs w:val="20"/>
          <w:vertAlign w:val="baseline"/>
          <w:rtl w:val="0"/>
        </w:rPr>
        <w:t xml:space="preserve">Silencing the Past: Power and the Production of History.</w:t>
      </w:r>
      <w:r w:rsidDel="00000000" w:rsidR="00000000" w:rsidRPr="00000000">
        <w:rPr>
          <w:sz w:val="20"/>
          <w:szCs w:val="20"/>
          <w:vertAlign w:val="baseline"/>
          <w:rtl w:val="0"/>
        </w:rPr>
        <w:t xml:space="preserve"> Boston: Beacon Press, 1995.</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Valdés, T. y Olavarría, J.,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Masculinidad/es: poder y crisis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Santiago, Chile: Isis Internacional, 1997.</w:t>
      </w:r>
    </w:p>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Wittig, Monique, </w:t>
      </w:r>
      <w:r w:rsidDel="00000000" w:rsidR="00000000" w:rsidRPr="00000000">
        <w:rPr>
          <w:i w:val="1"/>
          <w:sz w:val="20"/>
          <w:szCs w:val="20"/>
          <w:vertAlign w:val="baseline"/>
          <w:rtl w:val="0"/>
        </w:rPr>
        <w:t xml:space="preserve">El pensamiento heterosexual y otros ensayos</w:t>
      </w:r>
      <w:r w:rsidDel="00000000" w:rsidR="00000000" w:rsidRPr="00000000">
        <w:rPr>
          <w:sz w:val="20"/>
          <w:szCs w:val="20"/>
          <w:vertAlign w:val="baseline"/>
          <w:rtl w:val="0"/>
        </w:rPr>
        <w:t xml:space="preserve">, Barcelona, EGALES, 2006.</w:t>
      </w:r>
    </w:p>
    <w:p w:rsidR="00000000" w:rsidDel="00000000" w:rsidP="00000000" w:rsidRDefault="00000000" w:rsidRPr="00000000" w14:paraId="000000B7">
      <w:pPr>
        <w:jc w:val="both"/>
        <w:rPr>
          <w:sz w:val="20"/>
          <w:szCs w:val="20"/>
          <w:vertAlign w:val="baseline"/>
        </w:rPr>
      </w:pPr>
      <w:r w:rsidDel="00000000" w:rsidR="00000000" w:rsidRPr="00000000">
        <w:rPr>
          <w:sz w:val="20"/>
          <w:szCs w:val="20"/>
          <w:vertAlign w:val="baseline"/>
          <w:rtl w:val="0"/>
        </w:rPr>
        <w:t xml:space="preserve">Žižek, Slavoj, </w:t>
      </w:r>
      <w:r w:rsidDel="00000000" w:rsidR="00000000" w:rsidRPr="00000000">
        <w:rPr>
          <w:i w:val="1"/>
          <w:sz w:val="20"/>
          <w:szCs w:val="20"/>
          <w:vertAlign w:val="baseline"/>
          <w:rtl w:val="0"/>
        </w:rPr>
        <w:t xml:space="preserve">The Thicklish Subject. The Absent Centre of Political Philosophy</w:t>
      </w:r>
      <w:r w:rsidDel="00000000" w:rsidR="00000000" w:rsidRPr="00000000">
        <w:rPr>
          <w:sz w:val="20"/>
          <w:szCs w:val="20"/>
          <w:vertAlign w:val="baseline"/>
          <w:rtl w:val="0"/>
        </w:rPr>
        <w:t xml:space="preserve">, Londres, Verso, 1999 [hay trad. cast., </w:t>
      </w:r>
      <w:r w:rsidDel="00000000" w:rsidR="00000000" w:rsidRPr="00000000">
        <w:rPr>
          <w:i w:val="1"/>
          <w:sz w:val="20"/>
          <w:szCs w:val="20"/>
          <w:vertAlign w:val="baseline"/>
          <w:rtl w:val="0"/>
        </w:rPr>
        <w:t xml:space="preserve">El sujeto espinoso</w:t>
      </w:r>
      <w:r w:rsidDel="00000000" w:rsidR="00000000" w:rsidRPr="00000000">
        <w:rPr>
          <w:sz w:val="20"/>
          <w:szCs w:val="20"/>
          <w:vertAlign w:val="baseline"/>
          <w:rtl w:val="0"/>
        </w:rPr>
        <w:t xml:space="preserve">, Buenos Aires, Paidós, 2004].</w:t>
      </w:r>
    </w:p>
    <w:p w:rsidR="00000000" w:rsidDel="00000000" w:rsidP="00000000" w:rsidRDefault="00000000" w:rsidRPr="00000000" w14:paraId="000000B8">
      <w:pPr>
        <w:jc w:val="both"/>
        <w:rPr>
          <w:vertAlign w:val="baseline"/>
        </w:rPr>
      </w:pPr>
      <w:r w:rsidDel="00000000" w:rsidR="00000000" w:rsidRPr="00000000">
        <w:rPr>
          <w:rtl w:val="0"/>
        </w:rPr>
      </w:r>
    </w:p>
    <w:p w:rsidR="00000000" w:rsidDel="00000000" w:rsidP="00000000" w:rsidRDefault="00000000" w:rsidRPr="00000000" w14:paraId="000000B9">
      <w:pPr>
        <w:jc w:val="both"/>
        <w:rPr>
          <w:vertAlign w:val="baseline"/>
        </w:rPr>
      </w:pPr>
      <w:r w:rsidDel="00000000" w:rsidR="00000000" w:rsidRPr="00000000">
        <w:rPr>
          <w:rtl w:val="0"/>
        </w:rPr>
      </w:r>
    </w:p>
    <w:p w:rsidR="00000000" w:rsidDel="00000000" w:rsidP="00000000" w:rsidRDefault="00000000" w:rsidRPr="00000000" w14:paraId="000000BA">
      <w:pPr>
        <w:jc w:val="both"/>
        <w:rPr>
          <w:u w:val="single"/>
          <w:vertAlign w:val="baseline"/>
        </w:rPr>
      </w:pPr>
      <w:r w:rsidDel="00000000" w:rsidR="00000000" w:rsidRPr="00000000">
        <w:rPr>
          <w:u w:val="single"/>
          <w:vertAlign w:val="baseline"/>
          <w:rtl w:val="0"/>
        </w:rPr>
        <w:t xml:space="preserve">6. Evaluación</w:t>
      </w:r>
    </w:p>
    <w:p w:rsidR="00000000" w:rsidDel="00000000" w:rsidP="00000000" w:rsidRDefault="00000000" w:rsidRPr="00000000" w14:paraId="000000BB">
      <w:pPr>
        <w:jc w:val="both"/>
        <w:rPr>
          <w:u w:val="single"/>
          <w:vertAlign w:val="baseline"/>
        </w:rPr>
      </w:pPr>
      <w:r w:rsidDel="00000000" w:rsidR="00000000" w:rsidRPr="00000000">
        <w:rPr>
          <w:rtl w:val="0"/>
        </w:rPr>
      </w:r>
    </w:p>
    <w:p w:rsidR="00000000" w:rsidDel="00000000" w:rsidP="00000000" w:rsidRDefault="00000000" w:rsidRPr="00000000" w14:paraId="000000BC">
      <w:pPr>
        <w:widowControl w:val="1"/>
        <w:jc w:val="both"/>
        <w:rPr>
          <w:vertAlign w:val="baseline"/>
        </w:rPr>
      </w:pPr>
      <w:r w:rsidDel="00000000" w:rsidR="00000000" w:rsidRPr="00000000">
        <w:rPr>
          <w:rtl w:val="0"/>
        </w:rPr>
      </w:r>
    </w:p>
    <w:p w:rsidR="00000000" w:rsidDel="00000000" w:rsidP="00000000" w:rsidRDefault="00000000" w:rsidRPr="00000000" w14:paraId="000000BD">
      <w:pPr>
        <w:widowControl w:val="1"/>
        <w:jc w:val="both"/>
        <w:rPr>
          <w:vertAlign w:val="baseline"/>
        </w:rPr>
      </w:pPr>
      <w:r w:rsidDel="00000000" w:rsidR="00000000" w:rsidRPr="00000000">
        <w:rPr>
          <w:vertAlign w:val="baseline"/>
          <w:rtl w:val="0"/>
        </w:rPr>
        <w:t xml:space="preserve">El seminario se evaluará a partir de una asistencia del 85 por ciento y con un trabajo escrito breve (extensión 5-8 pág.) a partir de consignas indicadas por el docente. La asistencia y la nota del trabajo escrito determinarán la aprobación del seminario. El plazo para entrega de los trabajos no excederá los cuatro meses a partir de la finalización del curso. </w:t>
      </w:r>
    </w:p>
    <w:p w:rsidR="00000000" w:rsidDel="00000000" w:rsidP="00000000" w:rsidRDefault="00000000" w:rsidRPr="00000000" w14:paraId="000000BE">
      <w:pPr>
        <w:widowControl w:val="1"/>
        <w:jc w:val="both"/>
        <w:rPr>
          <w:vertAlign w:val="baseline"/>
        </w:rPr>
      </w:pPr>
      <w:r w:rsidDel="00000000" w:rsidR="00000000" w:rsidRPr="00000000">
        <w:rPr>
          <w:vertAlign w:val="baseline"/>
          <w:rtl w:val="0"/>
        </w:rPr>
        <w:t xml:space="preserve">Las/los cursantes de la maestría que optar</w:t>
      </w:r>
      <w:r w:rsidDel="00000000" w:rsidR="00000000" w:rsidRPr="00000000">
        <w:rPr>
          <w:rtl w:val="0"/>
        </w:rPr>
        <w:t xml:space="preserve">á</w:t>
      </w:r>
      <w:r w:rsidDel="00000000" w:rsidR="00000000" w:rsidRPr="00000000">
        <w:rPr>
          <w:vertAlign w:val="baseline"/>
          <w:rtl w:val="0"/>
        </w:rPr>
        <w:t xml:space="preserve">n por realizar una monografía podrán hacerlo. Para ello deberán acordar el tema y la bibliografía con el docente de acuerdo a la problemática a trabajar. </w:t>
      </w:r>
    </w:p>
    <w:p w:rsidR="00000000" w:rsidDel="00000000" w:rsidP="00000000" w:rsidRDefault="00000000" w:rsidRPr="00000000" w14:paraId="000000BF">
      <w:pPr>
        <w:jc w:val="left"/>
        <w:rPr>
          <w:vertAlign w:val="baseline"/>
        </w:rPr>
      </w:pPr>
      <w:r w:rsidDel="00000000" w:rsidR="00000000" w:rsidRPr="00000000">
        <w:rPr>
          <w:rtl w:val="0"/>
        </w:rPr>
      </w:r>
    </w:p>
    <w:sectPr>
      <w:footerReference r:id="rId9" w:type="default"/>
      <w:pgSz w:h="15840" w:w="12240"/>
      <w:pgMar w:bottom="1693" w:top="708" w:left="1701" w:right="1701" w:header="72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A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paragraph" w:styleId="Heading">
    <w:name w:val="Heading"/>
    <w:basedOn w:val="Normal"/>
    <w:next w:val="Textoindependiente"/>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FreeSans" w:eastAsia="DejaVu Sans" w:hAnsi="Liberation Sans"/>
      <w:w w:val="100"/>
      <w:kern w:val="1"/>
      <w:position w:val="-1"/>
      <w:sz w:val="28"/>
      <w:szCs w:val="28"/>
      <w:effect w:val="none"/>
      <w:vertAlign w:val="baseline"/>
      <w:cs w:val="0"/>
      <w:em w:val="none"/>
      <w:lang w:bidi="ar-SA" w:eastAsia="zh-CN" w:val="es-AR"/>
    </w:rPr>
  </w:style>
  <w:style w:type="paragraph" w:styleId="Textoindependiente">
    <w:name w:val="Texto independiente"/>
    <w:basedOn w:val="Normal"/>
    <w:next w:val="Textoindependiente"/>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paragraph" w:styleId="Lista">
    <w:name w:val="Lista"/>
    <w:basedOn w:val="Textoindependiente"/>
    <w:next w:val="Lista"/>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paragraph" w:styleId="Descripción">
    <w:name w:val="Descripción"/>
    <w:basedOn w:val="Normal"/>
    <w:next w:val="Descripció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FreeSans" w:eastAsia="Bitstream Vera Sans" w:hAnsi="Liberation Serif"/>
      <w:i w:val="1"/>
      <w:iCs w:val="1"/>
      <w:w w:val="100"/>
      <w:kern w:val="1"/>
      <w:position w:val="-1"/>
      <w:sz w:val="24"/>
      <w:szCs w:val="24"/>
      <w:effect w:val="none"/>
      <w:vertAlign w:val="baseline"/>
      <w:cs w:val="0"/>
      <w:em w:val="none"/>
      <w:lang w:bidi="ar-SA" w:eastAsia="zh-CN" w:val="es-AR"/>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FreeSans" w:eastAsia="Bitstream Vera Sans" w:hAnsi="Liberation Serif"/>
      <w:w w:val="100"/>
      <w:kern w:val="1"/>
      <w:position w:val="-1"/>
      <w:sz w:val="24"/>
      <w:szCs w:val="24"/>
      <w:effect w:val="none"/>
      <w:vertAlign w:val="baseline"/>
      <w:cs w:val="0"/>
      <w:em w:val="none"/>
      <w:lang w:bidi="ar-SA" w:eastAsia="zh-CN" w:val="es-AR"/>
    </w:rPr>
  </w:style>
  <w:style w:type="paragraph" w:styleId="Encabezado1">
    <w:name w:val="Encabezado1"/>
    <w:basedOn w:val="Normal"/>
    <w:next w:val="Textoindependiente"/>
    <w:autoRedefine w:val="0"/>
    <w:hidden w:val="0"/>
    <w:qFormat w:val="0"/>
    <w:pPr>
      <w:widowControl w:val="0"/>
      <w:suppressLineNumbers w:val="1"/>
      <w:tabs>
        <w:tab w:val="center" w:leader="none" w:pos="4818"/>
        <w:tab w:val="right" w:leader="none" w:pos="9637"/>
      </w:tabs>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paragraph" w:styleId="Etiqueta">
    <w:name w:val="Etiqueta"/>
    <w:basedOn w:val="Normal"/>
    <w:next w:val="Etiquet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zh-CN" w:val="es-AR"/>
    </w:rPr>
  </w:style>
  <w:style w:type="paragraph" w:styleId="Índice">
    <w:name w:val="Índice"/>
    <w:basedOn w:val="Normal"/>
    <w:next w:val="Í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paragraph" w:styleId="Encabezado">
    <w:name w:val="Encabezado"/>
    <w:basedOn w:val="Normal"/>
    <w:next w:val="Textoindependiente"/>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Bitstream Vera Sans" w:eastAsia="Bitstream Vera Sans" w:hAnsi="Arial"/>
      <w:w w:val="100"/>
      <w:kern w:val="1"/>
      <w:position w:val="-1"/>
      <w:sz w:val="28"/>
      <w:szCs w:val="28"/>
      <w:effect w:val="none"/>
      <w:vertAlign w:val="baseline"/>
      <w:cs w:val="0"/>
      <w:em w:val="none"/>
      <w:lang w:bidi="ar-SA" w:eastAsia="zh-CN" w:val="es-AR"/>
    </w:rPr>
  </w:style>
  <w:style w:type="paragraph" w:styleId="Piedepágina">
    <w:name w:val="Pie de página"/>
    <w:basedOn w:val="Normal"/>
    <w:next w:val="Piedepágina"/>
    <w:autoRedefine w:val="0"/>
    <w:hidden w:val="0"/>
    <w:qFormat w:val="0"/>
    <w:pPr>
      <w:widowControl w:val="0"/>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paragraph" w:styleId="Contenidodelatabla">
    <w:name w:val="Contenido de la tabla"/>
    <w:basedOn w:val="Normal"/>
    <w:next w:val="Contenidodelatabla"/>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zh-CN" w:val="es-AR"/>
    </w:rPr>
  </w:style>
  <w:style w:type="paragraph" w:styleId="Encabezadodelatabla">
    <w:name w:val="Encabezado de la tabla"/>
    <w:basedOn w:val="Contenidodelatabla"/>
    <w:next w:val="Encabezadodelatabla"/>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kern w:val="1"/>
      <w:position w:val="-1"/>
      <w:sz w:val="24"/>
      <w:szCs w:val="24"/>
      <w:effect w:val="none"/>
      <w:vertAlign w:val="baseline"/>
      <w:cs w:val="0"/>
      <w:em w:val="none"/>
      <w:lang w:bidi="ar-SA" w:eastAsia="zh-CN" w:val="es-AR"/>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Bookman Old Style" w:cs="Bookman Old Style" w:hAnsi="Bookman Old Style"/>
      <w:color w:val="000000"/>
      <w:w w:val="100"/>
      <w:position w:val="-1"/>
      <w:sz w:val="24"/>
      <w:szCs w:val="24"/>
      <w:effect w:val="none"/>
      <w:vertAlign w:val="baseline"/>
      <w:cs w:val="0"/>
      <w:em w:val="none"/>
      <w:lang w:bidi="ar-SA" w:eastAsia="es-AR" w:val="es-AR"/>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Textosinformato">
    <w:name w:val="Texto sin formato"/>
    <w:basedOn w:val="Normal"/>
    <w:next w:val="Textosinformato"/>
    <w:autoRedefine w:val="0"/>
    <w:hidden w:val="0"/>
    <w:qFormat w:val="1"/>
    <w:pPr>
      <w:widowControl w:val="1"/>
      <w:suppressAutoHyphens w:val="1"/>
      <w:spacing w:line="1" w:lineRule="atLeast"/>
      <w:ind w:leftChars="-1" w:rightChars="0" w:firstLineChars="-1"/>
      <w:textDirection w:val="btLr"/>
      <w:textAlignment w:val="top"/>
      <w:outlineLvl w:val="0"/>
    </w:pPr>
    <w:rPr>
      <w:rFonts w:ascii="Courier" w:cs="Times New Roman" w:eastAsia="MS Mincho" w:hAnsi="Courier"/>
      <w:w w:val="100"/>
      <w:kern w:val="0"/>
      <w:position w:val="-1"/>
      <w:sz w:val="21"/>
      <w:szCs w:val="21"/>
      <w:effect w:val="none"/>
      <w:vertAlign w:val="baseline"/>
      <w:cs w:val="0"/>
      <w:em w:val="none"/>
      <w:lang w:bidi="ar-SA" w:eastAsia="zh-CN" w:val="es-ES"/>
    </w:rPr>
  </w:style>
  <w:style w:type="character" w:styleId="TextosinformatoCar">
    <w:name w:val="Texto sin formato Car"/>
    <w:next w:val="TextosinformatoCar"/>
    <w:autoRedefine w:val="0"/>
    <w:hidden w:val="0"/>
    <w:qFormat w:val="0"/>
    <w:rPr>
      <w:rFonts w:ascii="Courier" w:eastAsia="MS Mincho" w:hAnsi="Courier"/>
      <w:w w:val="100"/>
      <w:position w:val="-1"/>
      <w:sz w:val="21"/>
      <w:szCs w:val="21"/>
      <w:effect w:val="none"/>
      <w:vertAlign w:val="baseline"/>
      <w:cs w:val="0"/>
      <w:em w:val="none"/>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2Bv3SXptl6/HthKOT4RUe0byw==">AMUW2mV/2dUmC6miNgDvDHeSMr/KP4rarBfIYJ3jexxa3diSKwD3MnhPI8cbNJso3hVh2sYvY6EU6D8Xi0HjJ6Efl7NHpl6m0DVCebWulNXq16Mcb69KJgr5+BjGX1CLibdpJT+ksUiy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2019-09-03T18:11:00Z</dcterms:created>
  <dc:creator>Filosofia</dc:creator>
</cp:coreProperties>
</file>