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7D21" w14:textId="77777777" w:rsidR="00FF1ACD" w:rsidRDefault="00000000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37A0E3" wp14:editId="2C242678">
            <wp:extent cx="2200658" cy="14401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65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48E8" w14:textId="77777777" w:rsidR="00FF1ACD" w:rsidRDefault="00FF1ACD">
      <w:pPr>
        <w:pStyle w:val="Textoindependiente"/>
        <w:ind w:left="0"/>
        <w:rPr>
          <w:rFonts w:ascii="Times New Roman"/>
          <w:sz w:val="20"/>
        </w:rPr>
      </w:pPr>
    </w:p>
    <w:p w14:paraId="36B0D807" w14:textId="77777777" w:rsidR="00FF1ACD" w:rsidRDefault="00FF1ACD">
      <w:pPr>
        <w:pStyle w:val="Textoindependiente"/>
        <w:ind w:left="0"/>
        <w:rPr>
          <w:rFonts w:ascii="Times New Roman"/>
          <w:sz w:val="20"/>
        </w:rPr>
      </w:pPr>
    </w:p>
    <w:p w14:paraId="395C662D" w14:textId="77777777" w:rsidR="00FF1ACD" w:rsidRDefault="00FF1ACD">
      <w:pPr>
        <w:pStyle w:val="Textoindependiente"/>
        <w:spacing w:before="9"/>
        <w:ind w:left="0"/>
        <w:rPr>
          <w:rFonts w:ascii="Times New Roman"/>
          <w:sz w:val="16"/>
        </w:rPr>
      </w:pPr>
    </w:p>
    <w:p w14:paraId="28C899D3" w14:textId="77777777" w:rsidR="00FF1ACD" w:rsidRDefault="00000000">
      <w:pPr>
        <w:spacing w:before="99"/>
        <w:ind w:left="1472" w:right="2252"/>
        <w:jc w:val="center"/>
        <w:rPr>
          <w:b/>
          <w:sz w:val="32"/>
        </w:rPr>
      </w:pPr>
      <w:r>
        <w:rPr>
          <w:b/>
          <w:sz w:val="32"/>
        </w:rPr>
        <w:t>SEMINARIO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ESPECIALIZACIÓN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ELSE</w:t>
      </w:r>
    </w:p>
    <w:p w14:paraId="32C20673" w14:textId="77777777" w:rsidR="00FF1ACD" w:rsidRDefault="00000000">
      <w:pPr>
        <w:spacing w:before="239"/>
        <w:ind w:left="1472" w:right="2252"/>
        <w:jc w:val="center"/>
        <w:rPr>
          <w:b/>
          <w:sz w:val="32"/>
        </w:rPr>
      </w:pPr>
      <w:r>
        <w:rPr>
          <w:b/>
          <w:sz w:val="32"/>
        </w:rPr>
        <w:t>Fonética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Fonología</w:t>
      </w:r>
    </w:p>
    <w:p w14:paraId="587E389A" w14:textId="77777777" w:rsidR="00FF1ACD" w:rsidRDefault="00FF1ACD">
      <w:pPr>
        <w:pStyle w:val="Textoindependiente"/>
        <w:ind w:left="0"/>
        <w:rPr>
          <w:b/>
          <w:sz w:val="30"/>
        </w:rPr>
      </w:pPr>
    </w:p>
    <w:p w14:paraId="7D4E4914" w14:textId="77777777" w:rsidR="00FF1ACD" w:rsidRDefault="00000000">
      <w:pPr>
        <w:pStyle w:val="Textoindependiente"/>
        <w:spacing w:before="1"/>
        <w:ind w:right="4778"/>
      </w:pPr>
      <w:r>
        <w:t>Docente/s a cargo: Pacagnini, Ana María Judith</w:t>
      </w:r>
      <w:r>
        <w:rPr>
          <w:spacing w:val="-50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horaria: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horas</w:t>
      </w:r>
    </w:p>
    <w:p w14:paraId="3F567C00" w14:textId="4C874481" w:rsidR="00FF1ACD" w:rsidRDefault="00000000">
      <w:pPr>
        <w:pStyle w:val="Textoindependiente"/>
        <w:spacing w:before="1"/>
      </w:pPr>
      <w:r>
        <w:t>Cuatrimestre,</w:t>
      </w:r>
      <w:r>
        <w:rPr>
          <w:spacing w:val="-4"/>
        </w:rPr>
        <w:t xml:space="preserve"> </w:t>
      </w:r>
      <w:r>
        <w:t>año: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cuatrimestre,</w:t>
      </w:r>
      <w:r>
        <w:rPr>
          <w:spacing w:val="-3"/>
        </w:rPr>
        <w:t xml:space="preserve"> </w:t>
      </w:r>
      <w:r>
        <w:t>202</w:t>
      </w:r>
      <w:r w:rsidR="00DD5AC6">
        <w:t>3</w:t>
      </w:r>
    </w:p>
    <w:p w14:paraId="73DFF007" w14:textId="77777777" w:rsidR="00FF1ACD" w:rsidRDefault="00FF1ACD">
      <w:pPr>
        <w:pStyle w:val="Textoindependiente"/>
        <w:ind w:left="0"/>
        <w:rPr>
          <w:sz w:val="28"/>
        </w:rPr>
      </w:pPr>
    </w:p>
    <w:p w14:paraId="71082930" w14:textId="77777777" w:rsidR="00FF1ACD" w:rsidRDefault="00000000">
      <w:pPr>
        <w:pStyle w:val="Ttulo3"/>
        <w:spacing w:before="204"/>
      </w:pPr>
      <w:r>
        <w:t>Fundamentación</w:t>
      </w:r>
    </w:p>
    <w:p w14:paraId="6120FEF6" w14:textId="77777777" w:rsidR="00FF1ACD" w:rsidRDefault="00000000">
      <w:pPr>
        <w:pStyle w:val="Textoindependiente"/>
        <w:spacing w:before="60"/>
        <w:ind w:right="1186"/>
        <w:jc w:val="both"/>
      </w:pPr>
      <w:r>
        <w:t>Aun cuando la enseñanza de la pronunciación en la clase de ELSE constituye una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didactización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orales,</w:t>
      </w:r>
      <w:r>
        <w:rPr>
          <w:spacing w:val="1"/>
        </w:rPr>
        <w:t xml:space="preserve"> </w:t>
      </w:r>
      <w:r>
        <w:t>quizás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importante, esta ha sido relegada a un lugar marginal en la enseñanza de una</w:t>
      </w:r>
      <w:r>
        <w:rPr>
          <w:spacing w:val="1"/>
        </w:rPr>
        <w:t xml:space="preserve"> </w:t>
      </w:r>
      <w:r>
        <w:t>segunda lengua. La gran evolución metodológica que se ha dado en la enseñanza</w:t>
      </w:r>
      <w:r>
        <w:rPr>
          <w:spacing w:val="1"/>
        </w:rPr>
        <w:t xml:space="preserve"> </w:t>
      </w:r>
      <w:r>
        <w:t>de lenguas segundas y extranjeras en los últimos años no ha alcanzado del mismo</w:t>
      </w:r>
      <w:r>
        <w:rPr>
          <w:spacing w:val="1"/>
        </w:rPr>
        <w:t xml:space="preserve"> </w:t>
      </w:r>
      <w:r>
        <w:t>modo a los materiales de “entrenamiento fonético” que a los que toman como eje</w:t>
      </w:r>
      <w:r>
        <w:rPr>
          <w:spacing w:val="1"/>
        </w:rPr>
        <w:t xml:space="preserve"> </w:t>
      </w:r>
      <w:r>
        <w:t>otras áreas, como la gramática o el léxico. Suele observarse un reduccionismo a la</w:t>
      </w:r>
      <w:r>
        <w:rPr>
          <w:spacing w:val="1"/>
        </w:rPr>
        <w:t xml:space="preserve"> </w:t>
      </w:r>
      <w:r>
        <w:t>corrección articulatoria, sobre todo en contacto con la lengua escrita (centrada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sonidos</w:t>
      </w:r>
      <w:r>
        <w:rPr>
          <w:spacing w:val="1"/>
        </w:rPr>
        <w:t xml:space="preserve"> </w:t>
      </w:r>
      <w:r>
        <w:t>aislados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distante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“comunicativos”), por lo que muchas veces se llega a estudiantes avanzados en</w:t>
      </w:r>
      <w:r>
        <w:rPr>
          <w:spacing w:val="1"/>
        </w:rPr>
        <w:t xml:space="preserve"> </w:t>
      </w:r>
      <w:r>
        <w:t>lectoescritura, pero con dificultades para entender y hacerse entender cuando</w:t>
      </w:r>
      <w:r>
        <w:rPr>
          <w:spacing w:val="1"/>
        </w:rPr>
        <w:t xml:space="preserve"> </w:t>
      </w:r>
      <w:r>
        <w:t>hablan.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concebir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fónica no ya como mera “corrección fonética”, sino como la enseñanza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y estrategias que permiten al estudiante de ELSE producir y entender</w:t>
      </w:r>
      <w:r>
        <w:rPr>
          <w:spacing w:val="1"/>
        </w:rPr>
        <w:t xml:space="preserve"> </w:t>
      </w:r>
      <w:r>
        <w:t>discursos orales y espontáneos en su conjunto. En este sentido, este seminario se</w:t>
      </w:r>
      <w:r>
        <w:rPr>
          <w:spacing w:val="1"/>
        </w:rPr>
        <w:t xml:space="preserve"> </w:t>
      </w:r>
      <w:r>
        <w:t>propone,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producción del sonido en español y del abordaje de los fenómenos que hacen a la</w:t>
      </w:r>
      <w:r>
        <w:rPr>
          <w:spacing w:val="1"/>
        </w:rPr>
        <w:t xml:space="preserve"> </w:t>
      </w:r>
      <w:r>
        <w:t>interlengua fónica de las y los estudiantes, brindar las herramientas necesarias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poder trabajar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pronunciación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ELSE.</w:t>
      </w:r>
    </w:p>
    <w:p w14:paraId="49E20C31" w14:textId="77777777" w:rsidR="00FF1ACD" w:rsidRDefault="00000000">
      <w:pPr>
        <w:pStyle w:val="Ttulo3"/>
        <w:spacing w:before="241"/>
      </w:pPr>
      <w:r>
        <w:t>Objetivos</w:t>
      </w:r>
    </w:p>
    <w:p w14:paraId="7FFA920F" w14:textId="77777777" w:rsidR="00FF1ACD" w:rsidRDefault="00FF1ACD">
      <w:pPr>
        <w:pStyle w:val="Textoindependiente"/>
        <w:spacing w:before="7"/>
        <w:ind w:left="0"/>
        <w:rPr>
          <w:b/>
          <w:i/>
          <w:sz w:val="28"/>
        </w:rPr>
      </w:pPr>
    </w:p>
    <w:p w14:paraId="4AC2369F" w14:textId="77777777" w:rsidR="00FF1ACD" w:rsidRDefault="00000000">
      <w:pPr>
        <w:pStyle w:val="Ttulo4"/>
        <w:spacing w:before="1"/>
      </w:pPr>
      <w:r>
        <w:t>Objetivo</w:t>
      </w:r>
      <w:r>
        <w:rPr>
          <w:spacing w:val="-10"/>
        </w:rPr>
        <w:t xml:space="preserve"> </w:t>
      </w:r>
      <w:r>
        <w:t>general:</w:t>
      </w:r>
    </w:p>
    <w:p w14:paraId="17B63E44" w14:textId="77777777" w:rsidR="00FF1ACD" w:rsidRDefault="00FF1ACD">
      <w:pPr>
        <w:pStyle w:val="Textoindependiente"/>
        <w:spacing w:before="1"/>
        <w:ind w:left="0"/>
        <w:rPr>
          <w:b/>
        </w:rPr>
      </w:pPr>
    </w:p>
    <w:p w14:paraId="457F7BA3" w14:textId="77777777" w:rsidR="00FF1ACD" w:rsidRDefault="00000000">
      <w:pPr>
        <w:pStyle w:val="Textoindependiente"/>
        <w:ind w:right="1071"/>
        <w:jc w:val="both"/>
      </w:pPr>
      <w:r>
        <w:t>Abordar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enseñanza-</w:t>
      </w:r>
      <w:r>
        <w:rPr>
          <w:spacing w:val="1"/>
        </w:rPr>
        <w:t xml:space="preserve"> </w:t>
      </w:r>
      <w:r>
        <w:t>aprendizaje de la fonética y de la fonología del español como lengua segunda y</w:t>
      </w:r>
      <w:r>
        <w:rPr>
          <w:spacing w:val="1"/>
        </w:rPr>
        <w:t xml:space="preserve"> </w:t>
      </w:r>
      <w:r>
        <w:t>extranjera</w:t>
      </w:r>
      <w:r>
        <w:rPr>
          <w:spacing w:val="-1"/>
        </w:rPr>
        <w:t xml:space="preserve"> </w:t>
      </w:r>
      <w:r>
        <w:t>(ELSE).</w:t>
      </w:r>
    </w:p>
    <w:p w14:paraId="46B6FA40" w14:textId="77777777" w:rsidR="00FF1ACD" w:rsidRDefault="00FF1ACD">
      <w:pPr>
        <w:jc w:val="both"/>
        <w:sectPr w:rsidR="00FF1ACD">
          <w:type w:val="continuous"/>
          <w:pgSz w:w="11910" w:h="16840"/>
          <w:pgMar w:top="1080" w:right="620" w:bottom="280" w:left="1400" w:header="720" w:footer="720" w:gutter="0"/>
          <w:cols w:space="720"/>
        </w:sectPr>
      </w:pPr>
    </w:p>
    <w:p w14:paraId="74AB4183" w14:textId="77777777" w:rsidR="00FF1ACD" w:rsidRDefault="00000000">
      <w:pPr>
        <w:pStyle w:val="Ttulo4"/>
        <w:spacing w:before="77"/>
      </w:pPr>
      <w:r>
        <w:lastRenderedPageBreak/>
        <w:t>Objetivos</w:t>
      </w:r>
      <w:r>
        <w:rPr>
          <w:spacing w:val="-4"/>
        </w:rPr>
        <w:t xml:space="preserve"> </w:t>
      </w:r>
      <w:r>
        <w:t>específicos:</w:t>
      </w:r>
    </w:p>
    <w:p w14:paraId="68FD3DBE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143" w:line="259" w:lineRule="auto"/>
        <w:ind w:right="1081"/>
        <w:jc w:val="both"/>
        <w:rPr>
          <w:sz w:val="24"/>
        </w:rPr>
      </w:pPr>
      <w:r>
        <w:rPr>
          <w:sz w:val="24"/>
        </w:rPr>
        <w:t>Identificar y analizar las problemáticas más relevantes en la adquisición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1"/>
          <w:sz w:val="24"/>
        </w:rPr>
        <w:t xml:space="preserve"> </w:t>
      </w:r>
      <w:r>
        <w:rPr>
          <w:sz w:val="24"/>
        </w:rPr>
        <w:t>fónica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ELSE,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situación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inmersión,</w:t>
      </w:r>
      <w:r>
        <w:rPr>
          <w:spacing w:val="1"/>
          <w:sz w:val="24"/>
        </w:rPr>
        <w:t xml:space="preserve"> </w:t>
      </w:r>
      <w:r>
        <w:rPr>
          <w:sz w:val="24"/>
        </w:rPr>
        <w:t>distinguiendo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2"/>
          <w:sz w:val="24"/>
        </w:rPr>
        <w:t xml:space="preserve"> </w:t>
      </w:r>
      <w:r>
        <w:rPr>
          <w:sz w:val="24"/>
        </w:rPr>
        <w:t>(mono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plurilingüe)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halla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aprendiz.</w:t>
      </w:r>
    </w:p>
    <w:p w14:paraId="5636854D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line="259" w:lineRule="auto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críticamente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modelos</w:t>
      </w:r>
      <w:r>
        <w:rPr>
          <w:spacing w:val="1"/>
          <w:sz w:val="24"/>
        </w:rPr>
        <w:t xml:space="preserve"> </w:t>
      </w:r>
      <w:r>
        <w:rPr>
          <w:sz w:val="24"/>
        </w:rPr>
        <w:t>teóricos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enfoques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metodológicos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abordaje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enseñanza-aprendizaje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fonética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fonología en ELSE.</w:t>
      </w:r>
    </w:p>
    <w:p w14:paraId="04A4CEAA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line="273" w:lineRule="auto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propuestas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1"/>
          <w:sz w:val="24"/>
        </w:rPr>
        <w:t xml:space="preserve"> </w:t>
      </w:r>
      <w:r>
        <w:rPr>
          <w:sz w:val="24"/>
        </w:rPr>
        <w:t>fónico</w:t>
      </w:r>
      <w:r>
        <w:rPr>
          <w:spacing w:val="1"/>
          <w:sz w:val="24"/>
        </w:rPr>
        <w:t xml:space="preserve"> </w:t>
      </w:r>
      <w:r>
        <w:rPr>
          <w:sz w:val="24"/>
        </w:rPr>
        <w:t>(que</w:t>
      </w:r>
      <w:r>
        <w:rPr>
          <w:spacing w:val="1"/>
          <w:sz w:val="24"/>
        </w:rPr>
        <w:t xml:space="preserve"> </w:t>
      </w:r>
      <w:r>
        <w:rPr>
          <w:sz w:val="24"/>
        </w:rPr>
        <w:t>incluyan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ejercitación)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clase de</w:t>
      </w:r>
      <w:r>
        <w:rPr>
          <w:spacing w:val="-3"/>
          <w:sz w:val="24"/>
        </w:rPr>
        <w:t xml:space="preserve"> </w:t>
      </w:r>
      <w:r>
        <w:rPr>
          <w:sz w:val="24"/>
        </w:rPr>
        <w:t>ELSE.</w:t>
      </w:r>
    </w:p>
    <w:p w14:paraId="4199149E" w14:textId="77777777" w:rsidR="00FF1ACD" w:rsidRDefault="00FF1ACD">
      <w:pPr>
        <w:pStyle w:val="Textoindependiente"/>
        <w:ind w:left="0"/>
      </w:pPr>
    </w:p>
    <w:p w14:paraId="28B8C878" w14:textId="77777777" w:rsidR="00FF1ACD" w:rsidRDefault="00000000">
      <w:pPr>
        <w:pStyle w:val="Ttulo4"/>
      </w:pPr>
      <w:r>
        <w:t>Contenidos</w:t>
      </w:r>
      <w:r>
        <w:rPr>
          <w:spacing w:val="-8"/>
        </w:rPr>
        <w:t xml:space="preserve"> </w:t>
      </w:r>
      <w:r>
        <w:t>mínimos:</w:t>
      </w:r>
    </w:p>
    <w:p w14:paraId="53EF599E" w14:textId="77777777" w:rsidR="00FF1ACD" w:rsidRDefault="00000000">
      <w:pPr>
        <w:pStyle w:val="Textoindependiente"/>
        <w:spacing w:before="142" w:line="276" w:lineRule="auto"/>
        <w:ind w:right="1075"/>
        <w:jc w:val="both"/>
      </w:pPr>
      <w:r>
        <w:t>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fónica.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articulatoria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sonidos:</w:t>
      </w:r>
      <w:r>
        <w:rPr>
          <w:spacing w:val="1"/>
        </w:rPr>
        <w:t xml:space="preserve"> </w:t>
      </w:r>
      <w:r>
        <w:t>vocales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consonantes. Los alfabetos fonéticos: el</w:t>
      </w:r>
      <w:r>
        <w:rPr>
          <w:spacing w:val="1"/>
        </w:rPr>
        <w:t xml:space="preserve"> </w:t>
      </w:r>
      <w:r>
        <w:t>Alfabeto Fonético Internacional (A.F.I.).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fonético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español,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alfabeto</w:t>
      </w:r>
      <w:r>
        <w:rPr>
          <w:spacing w:val="1"/>
        </w:rPr>
        <w:t xml:space="preserve"> </w:t>
      </w:r>
      <w:r>
        <w:t>gráfico.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segmento</w:t>
      </w:r>
      <w:r>
        <w:rPr>
          <w:spacing w:val="-50"/>
        </w:rPr>
        <w:t xml:space="preserve"> </w:t>
      </w:r>
      <w:r>
        <w:t>fonológico como conjunto de rasgos fonéticos. Fonema y (aló)fonos: criterios de</w:t>
      </w:r>
      <w:r>
        <w:rPr>
          <w:spacing w:val="1"/>
        </w:rPr>
        <w:t xml:space="preserve"> </w:t>
      </w:r>
      <w:r>
        <w:t>identificación.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fonológico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español.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prosódicos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suprasegmentales: acentuación, ritmo, entonación y pausas. Principales diferencias</w:t>
      </w:r>
      <w:r>
        <w:rPr>
          <w:spacing w:val="-50"/>
        </w:rPr>
        <w:t xml:space="preserve"> </w:t>
      </w:r>
      <w:r>
        <w:t>entre el español rioplatense y otras variedades. La significación social y estilística</w:t>
      </w:r>
      <w:r>
        <w:rPr>
          <w:spacing w:val="1"/>
        </w:rPr>
        <w:t xml:space="preserve"> </w:t>
      </w:r>
      <w:r>
        <w:t>de la variación fonético-fonológica.</w:t>
      </w:r>
      <w:r>
        <w:rPr>
          <w:spacing w:val="1"/>
        </w:rPr>
        <w:t xml:space="preserve"> </w:t>
      </w:r>
      <w:r>
        <w:t>Pedagogía de la fonética y la fonología en L2:</w:t>
      </w:r>
      <w:r>
        <w:rPr>
          <w:spacing w:val="1"/>
        </w:rPr>
        <w:t xml:space="preserve"> </w:t>
      </w:r>
      <w:r>
        <w:t>enfoques metodológicos. Principales problemas en la adquisición de la fonética y</w:t>
      </w:r>
      <w:r>
        <w:rPr>
          <w:spacing w:val="1"/>
        </w:rPr>
        <w:t xml:space="preserve"> </w:t>
      </w:r>
      <w:r>
        <w:t>del sistema fonológico del español como lengua segunda o extranjera: sustitución,</w:t>
      </w:r>
      <w:r>
        <w:rPr>
          <w:spacing w:val="1"/>
        </w:rPr>
        <w:t xml:space="preserve"> </w:t>
      </w:r>
      <w:r>
        <w:t>elisión,</w:t>
      </w:r>
      <w:r>
        <w:rPr>
          <w:spacing w:val="1"/>
        </w:rPr>
        <w:t xml:space="preserve"> </w:t>
      </w:r>
      <w:r>
        <w:t>epéntesis,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“transferencia</w:t>
      </w:r>
      <w:r>
        <w:rPr>
          <w:spacing w:val="1"/>
        </w:rPr>
        <w:t xml:space="preserve"> </w:t>
      </w:r>
      <w:r>
        <w:t>negativa”:</w:t>
      </w:r>
      <w:r>
        <w:rPr>
          <w:spacing w:val="1"/>
        </w:rPr>
        <w:t xml:space="preserve"> </w:t>
      </w:r>
      <w:r>
        <w:t>limitaciones.</w:t>
      </w:r>
      <w:r>
        <w:rPr>
          <w:spacing w:val="1"/>
        </w:rPr>
        <w:t xml:space="preserve"> </w:t>
      </w:r>
      <w:r>
        <w:t>Abordaje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interlengua</w:t>
      </w:r>
      <w:r>
        <w:rPr>
          <w:spacing w:val="1"/>
        </w:rPr>
        <w:t xml:space="preserve"> </w:t>
      </w:r>
      <w:r>
        <w:t>fónica,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i/>
        </w:rPr>
        <w:t>sordera</w:t>
      </w:r>
      <w:r>
        <w:rPr>
          <w:i/>
          <w:spacing w:val="1"/>
        </w:rPr>
        <w:t xml:space="preserve"> </w:t>
      </w:r>
      <w:r>
        <w:rPr>
          <w:i/>
        </w:rPr>
        <w:t>fonológica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i/>
        </w:rPr>
        <w:t xml:space="preserve">identificación interlingüística </w:t>
      </w:r>
      <w:r>
        <w:t xml:space="preserve">y la </w:t>
      </w:r>
      <w:r>
        <w:rPr>
          <w:i/>
        </w:rPr>
        <w:t>clasificación equivalente</w:t>
      </w:r>
      <w:r>
        <w:t>. Propuestas pedagógicas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pronunciación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ELSE,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mono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plurilingües.</w:t>
      </w:r>
    </w:p>
    <w:p w14:paraId="204DDAD1" w14:textId="77777777" w:rsidR="00FF1ACD" w:rsidRDefault="00FF1ACD">
      <w:pPr>
        <w:pStyle w:val="Textoindependiente"/>
        <w:ind w:left="0"/>
        <w:rPr>
          <w:sz w:val="28"/>
        </w:rPr>
      </w:pPr>
    </w:p>
    <w:p w14:paraId="65D0444A" w14:textId="77777777" w:rsidR="00FF1ACD" w:rsidRDefault="00000000">
      <w:pPr>
        <w:spacing w:before="228"/>
        <w:ind w:left="302"/>
        <w:jc w:val="both"/>
        <w:rPr>
          <w:b/>
          <w:sz w:val="26"/>
        </w:rPr>
      </w:pPr>
      <w:r>
        <w:rPr>
          <w:b/>
          <w:sz w:val="26"/>
          <w:u w:val="single"/>
        </w:rPr>
        <w:t>Unidad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1: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Fonética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y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Fonología: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producción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del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sonido</w:t>
      </w:r>
    </w:p>
    <w:p w14:paraId="01D8A5DA" w14:textId="77777777" w:rsidR="00FF1ACD" w:rsidRDefault="00FF1ACD">
      <w:pPr>
        <w:pStyle w:val="Textoindependiente"/>
        <w:spacing w:before="8"/>
        <w:ind w:left="0"/>
        <w:rPr>
          <w:b/>
          <w:sz w:val="16"/>
        </w:rPr>
      </w:pPr>
    </w:p>
    <w:p w14:paraId="6F5F3CF0" w14:textId="77777777" w:rsidR="00FF1ACD" w:rsidRDefault="00000000">
      <w:pPr>
        <w:spacing w:before="44"/>
        <w:ind w:left="30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Contenidos:</w:t>
      </w:r>
    </w:p>
    <w:p w14:paraId="33B1AB7E" w14:textId="77777777" w:rsidR="00FF1ACD" w:rsidRDefault="00000000">
      <w:pPr>
        <w:pStyle w:val="Textoindependiente"/>
        <w:spacing w:before="62"/>
        <w:ind w:right="1076"/>
        <w:jc w:val="both"/>
      </w:pPr>
      <w:r>
        <w:t>-La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fónica.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articulatoria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sonidos:</w:t>
      </w:r>
      <w:r>
        <w:rPr>
          <w:spacing w:val="1"/>
        </w:rPr>
        <w:t xml:space="preserve"> </w:t>
      </w:r>
      <w:r>
        <w:t>Vocales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consonantes. Los alfabetos fonéticos: el</w:t>
      </w:r>
      <w:r>
        <w:rPr>
          <w:spacing w:val="1"/>
        </w:rPr>
        <w:t xml:space="preserve"> </w:t>
      </w:r>
      <w:r>
        <w:t>Alfabeto Fonético Internacional (A.F.I.).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fonético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español,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alfabeto</w:t>
      </w:r>
      <w:r>
        <w:rPr>
          <w:spacing w:val="1"/>
        </w:rPr>
        <w:t xml:space="preserve"> </w:t>
      </w:r>
      <w:r>
        <w:t>gráfico.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segmento</w:t>
      </w:r>
      <w:r>
        <w:rPr>
          <w:spacing w:val="-50"/>
        </w:rPr>
        <w:t xml:space="preserve"> </w:t>
      </w:r>
      <w:r>
        <w:t>fonológico como conjunto de rasgos fonéticos. Fonema y (aló)fonos: criterios de</w:t>
      </w:r>
      <w:r>
        <w:rPr>
          <w:spacing w:val="1"/>
        </w:rPr>
        <w:t xml:space="preserve"> </w:t>
      </w:r>
      <w:r>
        <w:t>identificación.</w:t>
      </w:r>
    </w:p>
    <w:p w14:paraId="420CC555" w14:textId="77777777" w:rsidR="00FF1ACD" w:rsidRDefault="00000000">
      <w:pPr>
        <w:pStyle w:val="Textoindependiente"/>
        <w:ind w:right="1189"/>
        <w:jc w:val="both"/>
      </w:pPr>
      <w:r>
        <w:t>-El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fonológico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español.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>rioplatense</w:t>
      </w:r>
      <w:r>
        <w:rPr>
          <w:spacing w:val="-1"/>
        </w:rPr>
        <w:t xml:space="preserve"> </w:t>
      </w:r>
      <w:r>
        <w:t>y otras</w:t>
      </w:r>
      <w:r>
        <w:rPr>
          <w:spacing w:val="-1"/>
        </w:rPr>
        <w:t xml:space="preserve"> </w:t>
      </w:r>
      <w:r>
        <w:t>variedades.</w:t>
      </w:r>
    </w:p>
    <w:p w14:paraId="7EFB2F6F" w14:textId="77777777" w:rsidR="00FF1ACD" w:rsidRDefault="00000000">
      <w:pPr>
        <w:pStyle w:val="Textoindependiente"/>
        <w:ind w:right="1190"/>
        <w:jc w:val="both"/>
      </w:pPr>
      <w:r>
        <w:t>-Los</w:t>
      </w:r>
      <w:r>
        <w:rPr>
          <w:spacing w:val="1"/>
        </w:rPr>
        <w:t xml:space="preserve"> </w:t>
      </w:r>
      <w:r>
        <w:t>rasgos</w:t>
      </w:r>
      <w:r>
        <w:rPr>
          <w:spacing w:val="1"/>
        </w:rPr>
        <w:t xml:space="preserve"> </w:t>
      </w:r>
      <w:r>
        <w:t>prosódicos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suprasegmentales:</w:t>
      </w:r>
      <w:r>
        <w:rPr>
          <w:spacing w:val="1"/>
        </w:rPr>
        <w:t xml:space="preserve"> </w:t>
      </w:r>
      <w:r>
        <w:t>acentuación,</w:t>
      </w:r>
      <w:r>
        <w:rPr>
          <w:spacing w:val="1"/>
        </w:rPr>
        <w:t xml:space="preserve"> </w:t>
      </w:r>
      <w:r>
        <w:t>ritmo,</w:t>
      </w:r>
      <w:r>
        <w:rPr>
          <w:spacing w:val="1"/>
        </w:rPr>
        <w:t xml:space="preserve"> </w:t>
      </w:r>
      <w:r>
        <w:t>entonación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pausas.</w:t>
      </w:r>
      <w:r>
        <w:rPr>
          <w:spacing w:val="1"/>
        </w:rPr>
        <w:t xml:space="preserve"> </w:t>
      </w:r>
      <w:r>
        <w:t>Manifestación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actitud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hablante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curvas</w:t>
      </w:r>
      <w:r>
        <w:rPr>
          <w:spacing w:val="1"/>
        </w:rPr>
        <w:t xml:space="preserve"> </w:t>
      </w:r>
      <w:r>
        <w:t>tonales.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significación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estilística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variación</w:t>
      </w:r>
      <w:r>
        <w:rPr>
          <w:spacing w:val="-1"/>
        </w:rPr>
        <w:t xml:space="preserve"> </w:t>
      </w:r>
      <w:r>
        <w:t>fonético-fonológica.</w:t>
      </w:r>
    </w:p>
    <w:p w14:paraId="0557A233" w14:textId="77777777" w:rsidR="00FF1ACD" w:rsidRDefault="00FF1ACD">
      <w:pPr>
        <w:jc w:val="both"/>
        <w:sectPr w:rsidR="00FF1ACD">
          <w:pgSz w:w="11910" w:h="16840"/>
          <w:pgMar w:top="1320" w:right="620" w:bottom="280" w:left="1400" w:header="720" w:footer="720" w:gutter="0"/>
          <w:cols w:space="720"/>
        </w:sectPr>
      </w:pPr>
    </w:p>
    <w:p w14:paraId="0DF62F29" w14:textId="77777777" w:rsidR="00FF1ACD" w:rsidRDefault="00000000">
      <w:pPr>
        <w:pStyle w:val="Ttulo2"/>
        <w:jc w:val="both"/>
      </w:pPr>
      <w:r>
        <w:lastRenderedPageBreak/>
        <w:t>Bibliografía</w:t>
      </w:r>
      <w:r>
        <w:rPr>
          <w:spacing w:val="-3"/>
        </w:rPr>
        <w:t xml:space="preserve"> </w:t>
      </w:r>
      <w:r>
        <w:t>obligatoria:</w:t>
      </w:r>
    </w:p>
    <w:p w14:paraId="387BE6F3" w14:textId="77777777" w:rsidR="00FF1ACD" w:rsidRDefault="00000000">
      <w:pPr>
        <w:spacing w:before="62"/>
        <w:ind w:left="302" w:right="1074"/>
        <w:jc w:val="both"/>
        <w:rPr>
          <w:sz w:val="24"/>
        </w:rPr>
      </w:pPr>
      <w:r>
        <w:rPr>
          <w:sz w:val="24"/>
        </w:rPr>
        <w:t>-Asociación de Academias de la lengua Española y Real Academia Española. (2011)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Nueva gramática de la lengua española. Fonética y Fonología</w:t>
      </w:r>
      <w:r>
        <w:rPr>
          <w:sz w:val="24"/>
        </w:rPr>
        <w:t>. Madrid, Espasa, S.L.U.</w:t>
      </w:r>
      <w:r>
        <w:rPr>
          <w:spacing w:val="1"/>
          <w:sz w:val="24"/>
        </w:rPr>
        <w:t xml:space="preserve"> </w:t>
      </w:r>
      <w:r>
        <w:rPr>
          <w:sz w:val="24"/>
        </w:rPr>
        <w:t>Capítulos 1(§1.1, §1.2, §1.3 y §1.5)</w:t>
      </w:r>
      <w:r>
        <w:rPr>
          <w:spacing w:val="52"/>
          <w:sz w:val="24"/>
        </w:rPr>
        <w:t xml:space="preserve"> </w:t>
      </w:r>
      <w:r>
        <w:rPr>
          <w:sz w:val="24"/>
        </w:rPr>
        <w:t>y 2 (§2.1, §2.2, §2.3, §2.5, §2.6, §2.7 y §2.8 -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§2.8e inclusive-).</w:t>
      </w:r>
    </w:p>
    <w:p w14:paraId="0457D4D1" w14:textId="77777777" w:rsidR="00FF1ACD" w:rsidRDefault="00000000">
      <w:pPr>
        <w:ind w:left="302" w:right="1077"/>
        <w:jc w:val="both"/>
        <w:rPr>
          <w:sz w:val="24"/>
        </w:rPr>
      </w:pPr>
      <w:r>
        <w:rPr>
          <w:sz w:val="24"/>
        </w:rPr>
        <w:t>-Gil</w:t>
      </w:r>
      <w:r>
        <w:rPr>
          <w:spacing w:val="1"/>
          <w:sz w:val="24"/>
        </w:rPr>
        <w:t xml:space="preserve"> </w:t>
      </w:r>
      <w:r>
        <w:rPr>
          <w:sz w:val="24"/>
        </w:rPr>
        <w:t>Fernández,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(2016)</w:t>
      </w:r>
      <w:r>
        <w:rPr>
          <w:spacing w:val="1"/>
          <w:sz w:val="24"/>
        </w:rPr>
        <w:t xml:space="preserve"> </w:t>
      </w:r>
      <w:r>
        <w:rPr>
          <w:sz w:val="24"/>
        </w:rPr>
        <w:t>Fonética.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sz w:val="24"/>
        </w:rPr>
        <w:t>Gutiérrez</w:t>
      </w:r>
      <w:r>
        <w:rPr>
          <w:spacing w:val="1"/>
          <w:sz w:val="24"/>
        </w:rPr>
        <w:t xml:space="preserve"> </w:t>
      </w:r>
      <w:r>
        <w:rPr>
          <w:sz w:val="24"/>
        </w:rPr>
        <w:t>Rexach,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Enciclopedia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Lingüística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Hispánica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 and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York, Routledge. Pp.</w:t>
      </w:r>
      <w:r>
        <w:rPr>
          <w:spacing w:val="-1"/>
          <w:sz w:val="24"/>
        </w:rPr>
        <w:t xml:space="preserve"> </w:t>
      </w:r>
      <w:r>
        <w:rPr>
          <w:sz w:val="24"/>
        </w:rPr>
        <w:t>64-80.</w:t>
      </w:r>
    </w:p>
    <w:p w14:paraId="388C15EA" w14:textId="77777777" w:rsidR="00FF1ACD" w:rsidRDefault="00000000">
      <w:pPr>
        <w:ind w:left="302" w:right="1074"/>
        <w:jc w:val="both"/>
        <w:rPr>
          <w:sz w:val="24"/>
        </w:rPr>
      </w:pPr>
      <w:r>
        <w:rPr>
          <w:sz w:val="24"/>
        </w:rPr>
        <w:t xml:space="preserve">-Hualde, I., A. Olarrea y A.M. Escobar (2001) </w:t>
      </w:r>
      <w:r>
        <w:rPr>
          <w:i/>
          <w:sz w:val="24"/>
        </w:rPr>
        <w:t>Introducción a la Lingüística Hispánica.</w:t>
      </w:r>
      <w:r>
        <w:rPr>
          <w:i/>
          <w:spacing w:val="-50"/>
          <w:sz w:val="24"/>
        </w:rPr>
        <w:t xml:space="preserve"> </w:t>
      </w:r>
      <w:r>
        <w:rPr>
          <w:sz w:val="24"/>
        </w:rPr>
        <w:t>CPU. Capítulo 2: Los sonidos de la lengua: Fonética y Fonología: §1 a §5.2 (pp. 45 a</w:t>
      </w:r>
      <w:r>
        <w:rPr>
          <w:spacing w:val="1"/>
          <w:sz w:val="24"/>
        </w:rPr>
        <w:t xml:space="preserve"> </w:t>
      </w:r>
      <w:r>
        <w:rPr>
          <w:sz w:val="24"/>
        </w:rPr>
        <w:t>95).</w:t>
      </w:r>
    </w:p>
    <w:p w14:paraId="7131907D" w14:textId="77777777" w:rsidR="00FF1ACD" w:rsidRDefault="00000000">
      <w:pPr>
        <w:ind w:left="302" w:right="1076"/>
        <w:jc w:val="both"/>
        <w:rPr>
          <w:sz w:val="24"/>
        </w:rPr>
      </w:pPr>
      <w:r>
        <w:rPr>
          <w:sz w:val="24"/>
        </w:rPr>
        <w:t>-Llisterri,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(1996).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sonidos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habla.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sz w:val="24"/>
        </w:rPr>
        <w:t>Vide,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(ed.)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Lingüística.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España:</w:t>
      </w:r>
      <w:r>
        <w:rPr>
          <w:spacing w:val="-1"/>
          <w:sz w:val="24"/>
        </w:rPr>
        <w:t xml:space="preserve"> </w:t>
      </w:r>
      <w:r>
        <w:rPr>
          <w:sz w:val="24"/>
        </w:rPr>
        <w:t>Octaedro Universidad.</w:t>
      </w:r>
      <w:r>
        <w:rPr>
          <w:spacing w:val="-1"/>
          <w:sz w:val="24"/>
        </w:rPr>
        <w:t xml:space="preserve"> </w:t>
      </w:r>
      <w:r>
        <w:rPr>
          <w:sz w:val="24"/>
        </w:rPr>
        <w:t>(Cap.4).</w:t>
      </w:r>
    </w:p>
    <w:p w14:paraId="15810D7D" w14:textId="77777777" w:rsidR="00FF1ACD" w:rsidRDefault="00000000">
      <w:pPr>
        <w:pStyle w:val="Ttulo4"/>
        <w:spacing w:before="239"/>
        <w:jc w:val="left"/>
      </w:pPr>
      <w:r>
        <w:t>Bibliografía</w:t>
      </w:r>
      <w:r>
        <w:rPr>
          <w:spacing w:val="-8"/>
        </w:rPr>
        <w:t xml:space="preserve"> </w:t>
      </w:r>
      <w:r>
        <w:t>complementaria:</w:t>
      </w:r>
    </w:p>
    <w:p w14:paraId="12EF347A" w14:textId="77777777" w:rsidR="00FF1ACD" w:rsidRDefault="00000000">
      <w:pPr>
        <w:spacing w:before="62" w:line="281" w:lineRule="exact"/>
        <w:ind w:left="302"/>
        <w:rPr>
          <w:sz w:val="24"/>
        </w:rPr>
      </w:pPr>
      <w:r>
        <w:rPr>
          <w:sz w:val="24"/>
        </w:rPr>
        <w:t>-Gil</w:t>
      </w:r>
      <w:r>
        <w:rPr>
          <w:spacing w:val="37"/>
          <w:sz w:val="24"/>
        </w:rPr>
        <w:t xml:space="preserve"> </w:t>
      </w:r>
      <w:r>
        <w:rPr>
          <w:sz w:val="24"/>
        </w:rPr>
        <w:t>Fernández,</w:t>
      </w:r>
      <w:r>
        <w:rPr>
          <w:spacing w:val="41"/>
          <w:sz w:val="24"/>
        </w:rPr>
        <w:t xml:space="preserve"> </w:t>
      </w:r>
      <w:r>
        <w:rPr>
          <w:sz w:val="24"/>
        </w:rPr>
        <w:t>J.</w:t>
      </w:r>
      <w:r>
        <w:rPr>
          <w:spacing w:val="40"/>
          <w:sz w:val="24"/>
        </w:rPr>
        <w:t xml:space="preserve"> </w:t>
      </w:r>
      <w:r>
        <w:rPr>
          <w:sz w:val="24"/>
        </w:rPr>
        <w:t>(1990).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sonidos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lenguaje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Madrid,</w:t>
      </w:r>
      <w:r>
        <w:rPr>
          <w:spacing w:val="39"/>
          <w:sz w:val="24"/>
        </w:rPr>
        <w:t xml:space="preserve"> </w:t>
      </w:r>
      <w:r>
        <w:rPr>
          <w:sz w:val="24"/>
        </w:rPr>
        <w:t>Síntesis.</w:t>
      </w:r>
      <w:r>
        <w:rPr>
          <w:spacing w:val="37"/>
          <w:sz w:val="24"/>
        </w:rPr>
        <w:t xml:space="preserve"> </w:t>
      </w:r>
      <w:r>
        <w:rPr>
          <w:sz w:val="24"/>
        </w:rPr>
        <w:t>Capítulos</w:t>
      </w:r>
      <w:r>
        <w:rPr>
          <w:spacing w:val="38"/>
          <w:sz w:val="24"/>
        </w:rPr>
        <w:t xml:space="preserve"> </w:t>
      </w:r>
      <w:r>
        <w:rPr>
          <w:sz w:val="24"/>
        </w:rPr>
        <w:t>2:</w:t>
      </w:r>
    </w:p>
    <w:p w14:paraId="7DBCEB68" w14:textId="77777777" w:rsidR="00FF1ACD" w:rsidRDefault="00000000">
      <w:pPr>
        <w:pStyle w:val="Textoindependiente"/>
        <w:ind w:right="1069"/>
      </w:pPr>
      <w:r>
        <w:t>§2.1</w:t>
      </w:r>
      <w:r>
        <w:rPr>
          <w:spacing w:val="4"/>
        </w:rPr>
        <w:t xml:space="preserve"> </w:t>
      </w:r>
      <w:r>
        <w:t>(“Los</w:t>
      </w:r>
      <w:r>
        <w:rPr>
          <w:spacing w:val="4"/>
        </w:rPr>
        <w:t xml:space="preserve"> </w:t>
      </w:r>
      <w:r>
        <w:t>órganos</w:t>
      </w:r>
      <w:r>
        <w:rPr>
          <w:spacing w:val="4"/>
        </w:rPr>
        <w:t xml:space="preserve"> </w:t>
      </w:r>
      <w:r>
        <w:t>articulatorios”),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(“Descripción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clasificación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sonidos”),</w:t>
      </w:r>
      <w:r>
        <w:rPr>
          <w:spacing w:val="-5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(“La</w:t>
      </w:r>
      <w:r>
        <w:rPr>
          <w:spacing w:val="-1"/>
        </w:rPr>
        <w:t xml:space="preserve"> </w:t>
      </w:r>
      <w:r>
        <w:t>sílaba”) y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(“Los</w:t>
      </w:r>
      <w:r>
        <w:rPr>
          <w:spacing w:val="-3"/>
        </w:rPr>
        <w:t xml:space="preserve"> </w:t>
      </w:r>
      <w:r>
        <w:t>rasgos prosódicos”)</w:t>
      </w:r>
    </w:p>
    <w:p w14:paraId="539FF2BC" w14:textId="77777777" w:rsidR="00FF1ACD" w:rsidRDefault="00000000">
      <w:pPr>
        <w:ind w:left="302"/>
        <w:rPr>
          <w:sz w:val="24"/>
        </w:rPr>
      </w:pPr>
      <w:r>
        <w:rPr>
          <w:sz w:val="24"/>
        </w:rPr>
        <w:t>-Quilis,</w:t>
      </w:r>
      <w:r>
        <w:rPr>
          <w:spacing w:val="49"/>
          <w:sz w:val="24"/>
        </w:rPr>
        <w:t xml:space="preserve"> </w:t>
      </w:r>
      <w:r>
        <w:rPr>
          <w:sz w:val="24"/>
        </w:rPr>
        <w:t>A.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47"/>
          <w:sz w:val="24"/>
        </w:rPr>
        <w:t xml:space="preserve"> </w:t>
      </w:r>
      <w:r>
        <w:rPr>
          <w:sz w:val="24"/>
        </w:rPr>
        <w:t>J.</w:t>
      </w:r>
      <w:r>
        <w:rPr>
          <w:spacing w:val="50"/>
          <w:sz w:val="24"/>
        </w:rPr>
        <w:t xml:space="preserve"> </w:t>
      </w:r>
      <w:r>
        <w:rPr>
          <w:sz w:val="24"/>
        </w:rPr>
        <w:t>Fernández</w:t>
      </w:r>
      <w:r>
        <w:rPr>
          <w:spacing w:val="48"/>
          <w:sz w:val="24"/>
        </w:rPr>
        <w:t xml:space="preserve"> </w:t>
      </w:r>
      <w:r>
        <w:rPr>
          <w:sz w:val="24"/>
        </w:rPr>
        <w:t>(2003).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Curso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españolas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angloamericanos</w:t>
      </w:r>
      <w:r>
        <w:rPr>
          <w:sz w:val="24"/>
        </w:rPr>
        <w:t>. Madrid:</w:t>
      </w:r>
      <w:r>
        <w:rPr>
          <w:spacing w:val="-2"/>
          <w:sz w:val="24"/>
        </w:rPr>
        <w:t xml:space="preserve"> </w:t>
      </w:r>
      <w:r>
        <w:rPr>
          <w:sz w:val="24"/>
        </w:rPr>
        <w:t>CSIC.</w:t>
      </w:r>
      <w:r>
        <w:rPr>
          <w:spacing w:val="1"/>
          <w:sz w:val="24"/>
        </w:rPr>
        <w:t xml:space="preserve"> </w:t>
      </w:r>
      <w:r>
        <w:rPr>
          <w:sz w:val="24"/>
        </w:rPr>
        <w:t>(18ª impresión)</w:t>
      </w:r>
    </w:p>
    <w:p w14:paraId="3A2FFD2D" w14:textId="77777777" w:rsidR="00FF1ACD" w:rsidRDefault="00FF1ACD">
      <w:pPr>
        <w:pStyle w:val="Textoindependiente"/>
        <w:ind w:left="0"/>
        <w:rPr>
          <w:sz w:val="28"/>
        </w:rPr>
      </w:pPr>
    </w:p>
    <w:p w14:paraId="5E1069E2" w14:textId="77777777" w:rsidR="00FF1ACD" w:rsidRDefault="00000000">
      <w:pPr>
        <w:spacing w:before="205"/>
        <w:ind w:left="302"/>
        <w:rPr>
          <w:b/>
          <w:sz w:val="26"/>
        </w:rPr>
      </w:pPr>
      <w:r>
        <w:rPr>
          <w:b/>
          <w:sz w:val="26"/>
          <w:u w:val="single"/>
        </w:rPr>
        <w:t>Unidad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2: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interlengua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fónica</w:t>
      </w:r>
    </w:p>
    <w:p w14:paraId="36BAE855" w14:textId="77777777" w:rsidR="00FF1ACD" w:rsidRDefault="00FF1ACD">
      <w:pPr>
        <w:pStyle w:val="Textoindependiente"/>
        <w:spacing w:before="8"/>
        <w:ind w:left="0"/>
        <w:rPr>
          <w:b/>
          <w:sz w:val="16"/>
        </w:rPr>
      </w:pPr>
    </w:p>
    <w:p w14:paraId="3B6FC791" w14:textId="77777777" w:rsidR="00FF1ACD" w:rsidRDefault="00000000">
      <w:pPr>
        <w:pStyle w:val="Ttulo2"/>
        <w:spacing w:before="44"/>
      </w:pPr>
      <w:r>
        <w:t>Contenido:</w:t>
      </w:r>
    </w:p>
    <w:p w14:paraId="4A47D27A" w14:textId="77777777" w:rsidR="00FF1ACD" w:rsidRDefault="00000000">
      <w:pPr>
        <w:pStyle w:val="Textoindependiente"/>
        <w:spacing w:before="59" w:line="242" w:lineRule="auto"/>
        <w:ind w:right="1084"/>
        <w:jc w:val="both"/>
      </w:pPr>
      <w:r>
        <w:t>-Principales problemas en la adquisición de la fonética y del sistema fonológico del</w:t>
      </w:r>
      <w:r>
        <w:rPr>
          <w:spacing w:val="1"/>
        </w:rPr>
        <w:t xml:space="preserve"> </w:t>
      </w:r>
      <w:r>
        <w:t>español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lengua</w:t>
      </w:r>
      <w:r>
        <w:rPr>
          <w:spacing w:val="-2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extranjera:</w:t>
      </w:r>
      <w:r>
        <w:rPr>
          <w:spacing w:val="-2"/>
        </w:rPr>
        <w:t xml:space="preserve"> </w:t>
      </w:r>
      <w:r>
        <w:t>sustitución, elisión, epéntesis, etc.</w:t>
      </w:r>
    </w:p>
    <w:p w14:paraId="40627321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-El concepto de “transferencia negativa”: limitaciones. Abordaje de fenómenos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interlengua fónica, como la </w:t>
      </w:r>
      <w:r>
        <w:rPr>
          <w:i/>
          <w:sz w:val="24"/>
        </w:rPr>
        <w:t>sordera fonológica</w:t>
      </w:r>
      <w:r>
        <w:rPr>
          <w:sz w:val="24"/>
        </w:rPr>
        <w:t xml:space="preserve">, la </w:t>
      </w:r>
      <w:r>
        <w:rPr>
          <w:i/>
          <w:sz w:val="24"/>
        </w:rPr>
        <w:t xml:space="preserve">identificación interlingüística </w:t>
      </w:r>
      <w:r>
        <w:rPr>
          <w:sz w:val="24"/>
        </w:rPr>
        <w:t>y la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clasificación equivalente</w:t>
      </w:r>
      <w:r>
        <w:rPr>
          <w:sz w:val="24"/>
        </w:rPr>
        <w:t>.</w:t>
      </w:r>
    </w:p>
    <w:p w14:paraId="1BE7868B" w14:textId="77777777" w:rsidR="00FF1ACD" w:rsidRDefault="00FF1ACD">
      <w:pPr>
        <w:pStyle w:val="Textoindependiente"/>
        <w:spacing w:before="8"/>
        <w:ind w:left="0"/>
      </w:pPr>
    </w:p>
    <w:p w14:paraId="1C2135E6" w14:textId="77777777" w:rsidR="00FF1ACD" w:rsidRDefault="00000000">
      <w:pPr>
        <w:pStyle w:val="Ttulo2"/>
        <w:spacing w:before="0" w:line="341" w:lineRule="exact"/>
      </w:pPr>
      <w:r>
        <w:t>Bibliografía</w:t>
      </w:r>
      <w:r>
        <w:rPr>
          <w:spacing w:val="-3"/>
        </w:rPr>
        <w:t xml:space="preserve"> </w:t>
      </w:r>
      <w:r>
        <w:t>obligatoria:</w:t>
      </w:r>
    </w:p>
    <w:p w14:paraId="411D8342" w14:textId="77777777" w:rsidR="00FF1ACD" w:rsidRPr="00DD5AC6" w:rsidRDefault="00000000">
      <w:pPr>
        <w:pStyle w:val="Textoindependiente"/>
        <w:ind w:right="1078"/>
        <w:jc w:val="both"/>
        <w:rPr>
          <w:lang w:val="en-US"/>
        </w:rPr>
      </w:pPr>
      <w:r>
        <w:t>-Dupoux,</w:t>
      </w:r>
      <w:r>
        <w:rPr>
          <w:spacing w:val="17"/>
        </w:rPr>
        <w:t xml:space="preserve"> </w:t>
      </w:r>
      <w:r>
        <w:t>E.</w:t>
      </w:r>
      <w:r>
        <w:rPr>
          <w:spacing w:val="18"/>
        </w:rPr>
        <w:t xml:space="preserve"> </w:t>
      </w:r>
      <w:r>
        <w:rPr>
          <w:i/>
        </w:rPr>
        <w:t>et</w:t>
      </w:r>
      <w:r>
        <w:rPr>
          <w:i/>
          <w:spacing w:val="17"/>
        </w:rPr>
        <w:t xml:space="preserve"> </w:t>
      </w:r>
      <w:r>
        <w:rPr>
          <w:i/>
        </w:rPr>
        <w:t>al</w:t>
      </w:r>
      <w:r>
        <w:t>.</w:t>
      </w:r>
      <w:r>
        <w:rPr>
          <w:spacing w:val="18"/>
        </w:rPr>
        <w:t xml:space="preserve"> </w:t>
      </w:r>
      <w:r>
        <w:t>(2008).</w:t>
      </w:r>
      <w:r>
        <w:rPr>
          <w:spacing w:val="18"/>
        </w:rPr>
        <w:t xml:space="preserve"> </w:t>
      </w:r>
      <w:r w:rsidRPr="00DD5AC6">
        <w:rPr>
          <w:lang w:val="en-US"/>
        </w:rPr>
        <w:t>Persistent</w:t>
      </w:r>
      <w:r w:rsidRPr="00DD5AC6">
        <w:rPr>
          <w:spacing w:val="17"/>
          <w:lang w:val="en-US"/>
        </w:rPr>
        <w:t xml:space="preserve"> </w:t>
      </w:r>
      <w:r w:rsidRPr="00DD5AC6">
        <w:rPr>
          <w:lang w:val="en-US"/>
        </w:rPr>
        <w:t>stress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“deafness”: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the</w:t>
      </w:r>
      <w:r w:rsidRPr="00DD5AC6">
        <w:rPr>
          <w:spacing w:val="17"/>
          <w:lang w:val="en-US"/>
        </w:rPr>
        <w:t xml:space="preserve"> </w:t>
      </w:r>
      <w:r w:rsidRPr="00DD5AC6">
        <w:rPr>
          <w:lang w:val="en-US"/>
        </w:rPr>
        <w:t>case</w:t>
      </w:r>
      <w:r w:rsidRPr="00DD5AC6">
        <w:rPr>
          <w:spacing w:val="18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3"/>
          <w:lang w:val="en-US"/>
        </w:rPr>
        <w:t xml:space="preserve"> </w:t>
      </w:r>
      <w:r w:rsidRPr="00DD5AC6">
        <w:rPr>
          <w:lang w:val="en-US"/>
        </w:rPr>
        <w:t>French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learners</w:t>
      </w:r>
      <w:r w:rsidRPr="00DD5AC6">
        <w:rPr>
          <w:spacing w:val="-50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-2"/>
          <w:lang w:val="en-US"/>
        </w:rPr>
        <w:t xml:space="preserve"> </w:t>
      </w:r>
      <w:r w:rsidRPr="00DD5AC6">
        <w:rPr>
          <w:lang w:val="en-US"/>
        </w:rPr>
        <w:t>Spanish.</w:t>
      </w:r>
      <w:r w:rsidRPr="00DD5AC6">
        <w:rPr>
          <w:spacing w:val="2"/>
          <w:lang w:val="en-US"/>
        </w:rPr>
        <w:t xml:space="preserve"> </w:t>
      </w:r>
      <w:r w:rsidRPr="00DD5AC6">
        <w:rPr>
          <w:i/>
          <w:lang w:val="en-US"/>
        </w:rPr>
        <w:t>Cognition</w:t>
      </w:r>
      <w:r w:rsidRPr="00DD5AC6">
        <w:rPr>
          <w:i/>
          <w:spacing w:val="1"/>
          <w:lang w:val="en-US"/>
        </w:rPr>
        <w:t xml:space="preserve"> </w:t>
      </w:r>
      <w:r w:rsidRPr="00DD5AC6">
        <w:rPr>
          <w:lang w:val="en-US"/>
        </w:rPr>
        <w:t>106: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682–706.</w:t>
      </w:r>
    </w:p>
    <w:p w14:paraId="2441587D" w14:textId="77777777" w:rsidR="00FF1ACD" w:rsidRDefault="00000000">
      <w:pPr>
        <w:pStyle w:val="Textoindependiente"/>
        <w:ind w:right="1075"/>
        <w:jc w:val="both"/>
      </w:pPr>
      <w:r w:rsidRPr="00DD5AC6">
        <w:rPr>
          <w:lang w:val="en-US"/>
        </w:rPr>
        <w:t>-Flege,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J.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(1987)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“The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production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‘new’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and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‘similar’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phones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in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a</w:t>
      </w:r>
      <w:r w:rsidRPr="00DD5AC6">
        <w:rPr>
          <w:spacing w:val="52"/>
          <w:lang w:val="en-US"/>
        </w:rPr>
        <w:t xml:space="preserve"> </w:t>
      </w:r>
      <w:r w:rsidRPr="00DD5AC6">
        <w:rPr>
          <w:lang w:val="en-US"/>
        </w:rPr>
        <w:t>foreign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language: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evidence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for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the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effect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equivalence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classification”.</w:t>
      </w:r>
      <w:r w:rsidRPr="00DD5AC6">
        <w:rPr>
          <w:spacing w:val="1"/>
          <w:lang w:val="en-US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Phonetics</w:t>
      </w:r>
      <w:r>
        <w:rPr>
          <w:i/>
          <w:spacing w:val="-2"/>
        </w:rPr>
        <w:t xml:space="preserve"> </w:t>
      </w:r>
      <w:r>
        <w:t>15:</w:t>
      </w:r>
      <w:r>
        <w:rPr>
          <w:spacing w:val="-1"/>
        </w:rPr>
        <w:t xml:space="preserve"> </w:t>
      </w:r>
      <w:r>
        <w:t>47-65.</w:t>
      </w:r>
    </w:p>
    <w:p w14:paraId="79EC8142" w14:textId="77777777" w:rsidR="00FF1ACD" w:rsidRDefault="00000000">
      <w:pPr>
        <w:ind w:left="302" w:right="1087"/>
        <w:jc w:val="both"/>
        <w:rPr>
          <w:sz w:val="24"/>
        </w:rPr>
      </w:pPr>
      <w:r>
        <w:rPr>
          <w:sz w:val="24"/>
        </w:rPr>
        <w:t xml:space="preserve">-Lleó, C. (1997) </w:t>
      </w:r>
      <w:r>
        <w:rPr>
          <w:i/>
          <w:sz w:val="24"/>
        </w:rPr>
        <w:t>La adquisición de la fonología de la primera lengua y de las lenguas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extranjeras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Madrid:</w:t>
      </w:r>
      <w:r>
        <w:rPr>
          <w:spacing w:val="-1"/>
          <w:sz w:val="24"/>
        </w:rPr>
        <w:t xml:space="preserve"> </w:t>
      </w:r>
      <w:r>
        <w:rPr>
          <w:sz w:val="24"/>
        </w:rPr>
        <w:t>Visor. (Cap.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0127B69E" w14:textId="77777777" w:rsidR="00FF1ACD" w:rsidRDefault="00000000">
      <w:pPr>
        <w:spacing w:before="1"/>
        <w:ind w:left="302" w:right="1075"/>
        <w:jc w:val="both"/>
        <w:rPr>
          <w:sz w:val="24"/>
        </w:rPr>
      </w:pPr>
      <w:r>
        <w:rPr>
          <w:sz w:val="24"/>
        </w:rPr>
        <w:t>-Pacagnini, Ana (2013b) “La enseñanza y la evaluación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E/LE: aspectos metodológicos”. En: Alén, S. y J. Martínez Vázquez (Comp.) </w:t>
      </w:r>
      <w:r>
        <w:rPr>
          <w:i/>
          <w:sz w:val="24"/>
        </w:rPr>
        <w:t>Estudios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español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extranjera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Buenos</w:t>
      </w:r>
      <w:r>
        <w:rPr>
          <w:spacing w:val="-3"/>
          <w:sz w:val="24"/>
        </w:rPr>
        <w:t xml:space="preserve"> </w:t>
      </w:r>
      <w:r>
        <w:rPr>
          <w:sz w:val="24"/>
        </w:rPr>
        <w:t>Aires: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USAL.</w:t>
      </w:r>
      <w:r>
        <w:rPr>
          <w:spacing w:val="-3"/>
          <w:sz w:val="24"/>
        </w:rPr>
        <w:t xml:space="preserve"> </w:t>
      </w:r>
      <w:r>
        <w:rPr>
          <w:sz w:val="24"/>
        </w:rPr>
        <w:t>Pp.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2"/>
          <w:sz w:val="24"/>
        </w:rPr>
        <w:t xml:space="preserve"> </w:t>
      </w:r>
      <w:r>
        <w:rPr>
          <w:sz w:val="24"/>
        </w:rPr>
        <w:t>-115.</w:t>
      </w:r>
    </w:p>
    <w:p w14:paraId="6B9585C4" w14:textId="77777777" w:rsidR="00FF1ACD" w:rsidRDefault="00000000">
      <w:pPr>
        <w:pStyle w:val="Textoindependiente"/>
        <w:ind w:right="1076"/>
        <w:jc w:val="both"/>
      </w:pPr>
      <w:r>
        <w:t>-Pacagnini, Ana (2014a) “Acerca de la ‘sordera fonológica’ en aprendices de ELSE.</w:t>
      </w:r>
      <w:r>
        <w:rPr>
          <w:spacing w:val="1"/>
        </w:rPr>
        <w:t xml:space="preserve"> </w:t>
      </w:r>
      <w:r>
        <w:t xml:space="preserve">El lugar del evaluador frente a la interlengua fónica”. En: </w:t>
      </w:r>
      <w:r>
        <w:rPr>
          <w:i/>
        </w:rPr>
        <w:t xml:space="preserve">Rasal 2013, </w:t>
      </w:r>
      <w:r>
        <w:t>63-80</w:t>
      </w:r>
      <w:r>
        <w:rPr>
          <w:i/>
        </w:rPr>
        <w:t xml:space="preserve">. </w:t>
      </w:r>
      <w:r>
        <w:t>ISSN:</w:t>
      </w:r>
      <w:r>
        <w:rPr>
          <w:spacing w:val="1"/>
        </w:rPr>
        <w:t xml:space="preserve"> </w:t>
      </w:r>
      <w:r>
        <w:t>2250-7353.</w:t>
      </w:r>
    </w:p>
    <w:p w14:paraId="62399D26" w14:textId="77777777" w:rsidR="00FF1ACD" w:rsidRDefault="00000000">
      <w:pPr>
        <w:ind w:left="302" w:right="1079"/>
        <w:jc w:val="both"/>
        <w:rPr>
          <w:i/>
          <w:sz w:val="24"/>
        </w:rPr>
      </w:pPr>
      <w:r>
        <w:rPr>
          <w:sz w:val="24"/>
        </w:rPr>
        <w:t>-Pacagnini, A. (2020). Los descriptores fonológicos en el Volumen Complementario</w:t>
      </w:r>
      <w:r>
        <w:rPr>
          <w:spacing w:val="-50"/>
          <w:sz w:val="24"/>
        </w:rPr>
        <w:t xml:space="preserve"> </w:t>
      </w:r>
      <w:r>
        <w:rPr>
          <w:sz w:val="24"/>
        </w:rPr>
        <w:t>del MCER (2018): una perspectiva tridimensional para la evaluación en ELSE. En</w:t>
      </w:r>
      <w:r>
        <w:rPr>
          <w:spacing w:val="1"/>
          <w:sz w:val="24"/>
        </w:rPr>
        <w:t xml:space="preserve"> </w:t>
      </w:r>
      <w:r>
        <w:rPr>
          <w:sz w:val="24"/>
        </w:rPr>
        <w:t>Verdú,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(Comp):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Habitando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fronteras: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interculturalidad,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lenguas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educación.</w:t>
      </w:r>
    </w:p>
    <w:p w14:paraId="574EA43A" w14:textId="77777777" w:rsidR="00FF1ACD" w:rsidRDefault="00FF1ACD">
      <w:pPr>
        <w:jc w:val="both"/>
        <w:rPr>
          <w:sz w:val="24"/>
        </w:rPr>
        <w:sectPr w:rsidR="00FF1ACD">
          <w:pgSz w:w="11910" w:h="16840"/>
          <w:pgMar w:top="1380" w:right="620" w:bottom="280" w:left="1400" w:header="720" w:footer="720" w:gutter="0"/>
          <w:cols w:space="720"/>
        </w:sectPr>
      </w:pPr>
    </w:p>
    <w:p w14:paraId="7EFF34B6" w14:textId="77777777" w:rsidR="00FF1ACD" w:rsidRDefault="00000000">
      <w:pPr>
        <w:pStyle w:val="Textoindependiente"/>
        <w:spacing w:before="77" w:line="242" w:lineRule="auto"/>
        <w:ind w:right="1075"/>
        <w:jc w:val="both"/>
      </w:pPr>
      <w:r>
        <w:lastRenderedPageBreak/>
        <w:t>General Roca:</w:t>
      </w:r>
      <w:r>
        <w:rPr>
          <w:spacing w:val="1"/>
        </w:rPr>
        <w:t xml:space="preserve"> </w:t>
      </w:r>
      <w:r>
        <w:t>Universidad del Comahue (ISBN en trámite- Publicación evaluada y</w:t>
      </w:r>
      <w:r>
        <w:rPr>
          <w:spacing w:val="1"/>
        </w:rPr>
        <w:t xml:space="preserve"> </w:t>
      </w:r>
      <w:r>
        <w:t>aceptada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publicación, en</w:t>
      </w:r>
      <w:r>
        <w:rPr>
          <w:spacing w:val="-2"/>
        </w:rPr>
        <w:t xml:space="preserve"> </w:t>
      </w:r>
      <w:r>
        <w:t>prensa).</w:t>
      </w:r>
    </w:p>
    <w:p w14:paraId="1F961CAF" w14:textId="77777777" w:rsidR="00FF1ACD" w:rsidRDefault="00000000">
      <w:pPr>
        <w:pStyle w:val="Textoindependiente"/>
        <w:ind w:right="1075"/>
        <w:jc w:val="both"/>
      </w:pPr>
      <w:r>
        <w:t>-Puigvert</w:t>
      </w:r>
      <w:r>
        <w:rPr>
          <w:spacing w:val="1"/>
        </w:rPr>
        <w:t xml:space="preserve"> </w:t>
      </w:r>
      <w:r>
        <w:t>Ocal,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Fonética</w:t>
      </w:r>
      <w:r>
        <w:rPr>
          <w:spacing w:val="1"/>
        </w:rPr>
        <w:t xml:space="preserve"> </w:t>
      </w:r>
      <w:r>
        <w:t>contrastiva</w:t>
      </w:r>
      <w:r>
        <w:rPr>
          <w:spacing w:val="1"/>
        </w:rPr>
        <w:t xml:space="preserve"> </w:t>
      </w:r>
      <w:r>
        <w:t>español/alemán,</w:t>
      </w:r>
      <w:r>
        <w:rPr>
          <w:spacing w:val="1"/>
        </w:rPr>
        <w:t xml:space="preserve"> </w:t>
      </w:r>
      <w:r>
        <w:t>español/inglés,</w:t>
      </w:r>
      <w:r>
        <w:rPr>
          <w:spacing w:val="-50"/>
        </w:rPr>
        <w:t xml:space="preserve"> </w:t>
      </w:r>
      <w:r>
        <w:t>español/francés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pronunciación</w:t>
      </w:r>
      <w:r>
        <w:rPr>
          <w:spacing w:val="1"/>
        </w:rPr>
        <w:t xml:space="preserve"> </w:t>
      </w:r>
      <w:r>
        <w:t>española.</w:t>
      </w:r>
      <w:r>
        <w:rPr>
          <w:spacing w:val="1"/>
        </w:rPr>
        <w:t xml:space="preserve"> </w:t>
      </w:r>
      <w:r>
        <w:rPr>
          <w:i/>
        </w:rPr>
        <w:t xml:space="preserve">Carabela </w:t>
      </w:r>
      <w:r>
        <w:t>41:</w:t>
      </w:r>
      <w:r>
        <w:rPr>
          <w:spacing w:val="-1"/>
        </w:rPr>
        <w:t xml:space="preserve"> </w:t>
      </w:r>
      <w:r>
        <w:t>17-37. Madrid: SGEL.</w:t>
      </w:r>
    </w:p>
    <w:p w14:paraId="5CD73512" w14:textId="77777777" w:rsidR="00FF1ACD" w:rsidRDefault="00FF1ACD">
      <w:pPr>
        <w:pStyle w:val="Textoindependiente"/>
        <w:ind w:left="0"/>
        <w:rPr>
          <w:sz w:val="28"/>
        </w:rPr>
      </w:pPr>
    </w:p>
    <w:p w14:paraId="471BE907" w14:textId="77777777" w:rsidR="00FF1ACD" w:rsidRDefault="00000000">
      <w:pPr>
        <w:pStyle w:val="Ttulo2"/>
        <w:spacing w:before="242" w:line="341" w:lineRule="exact"/>
        <w:jc w:val="both"/>
      </w:pPr>
      <w:r>
        <w:t>Bibliografía</w:t>
      </w:r>
      <w:r>
        <w:rPr>
          <w:spacing w:val="-4"/>
        </w:rPr>
        <w:t xml:space="preserve"> </w:t>
      </w:r>
      <w:r>
        <w:t>complementaria:</w:t>
      </w:r>
    </w:p>
    <w:p w14:paraId="14C78431" w14:textId="77777777" w:rsidR="00FF1ACD" w:rsidRDefault="00000000">
      <w:pPr>
        <w:ind w:left="302" w:right="1081"/>
        <w:jc w:val="both"/>
        <w:rPr>
          <w:sz w:val="24"/>
        </w:rPr>
      </w:pPr>
      <w:r>
        <w:rPr>
          <w:sz w:val="24"/>
        </w:rPr>
        <w:t>-Bassols Brisolara, L. (2011). A Interferência do Sistema Consonantal Português no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Espanhol.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Signum,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Estudos 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Linguagem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14/2: 165-182.</w:t>
      </w:r>
    </w:p>
    <w:p w14:paraId="45270CB0" w14:textId="77777777" w:rsidR="00FF1ACD" w:rsidRDefault="00000000">
      <w:pPr>
        <w:spacing w:before="1"/>
        <w:ind w:left="302" w:right="1079"/>
        <w:jc w:val="both"/>
        <w:rPr>
          <w:sz w:val="24"/>
        </w:rPr>
      </w:pPr>
      <w:r>
        <w:rPr>
          <w:sz w:val="24"/>
        </w:rPr>
        <w:t xml:space="preserve">-Consejo de Europa (2001, trad. 2002). </w:t>
      </w:r>
      <w:r>
        <w:rPr>
          <w:i/>
          <w:sz w:val="24"/>
        </w:rPr>
        <w:t>Marco común europeo de referencia para las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lenguas</w:t>
      </w:r>
      <w:r>
        <w:rPr>
          <w:sz w:val="24"/>
        </w:rPr>
        <w:t>. Madrid: Instituto Cervantes, Ministerio de Educación y Editorial Anaya.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http://cvc.cervantes.es/obref/marco/cvc_mer.pdf</w:t>
        </w:r>
      </w:hyperlink>
    </w:p>
    <w:p w14:paraId="061EA152" w14:textId="77777777" w:rsidR="00FF1ACD" w:rsidRPr="00DD5AC6" w:rsidRDefault="00000000">
      <w:pPr>
        <w:spacing w:before="1"/>
        <w:ind w:left="302" w:right="1076"/>
        <w:jc w:val="both"/>
        <w:rPr>
          <w:sz w:val="24"/>
          <w:lang w:val="en-US"/>
        </w:rPr>
      </w:pPr>
      <w:r w:rsidRPr="00DD5AC6">
        <w:rPr>
          <w:sz w:val="24"/>
          <w:lang w:val="en-US"/>
        </w:rPr>
        <w:t>-Consejo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de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Europa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(2018).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Common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European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Framework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of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Reference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for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Languages: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Learning,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Teaching,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Assessment.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Companion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Volume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with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new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Descriptors.</w:t>
      </w:r>
      <w:r w:rsidRPr="00DD5AC6">
        <w:rPr>
          <w:spacing w:val="-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Strasbourg: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Council</w:t>
      </w:r>
      <w:r w:rsidRPr="00DD5AC6">
        <w:rPr>
          <w:spacing w:val="-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of Europe.</w:t>
      </w:r>
    </w:p>
    <w:p w14:paraId="601F710C" w14:textId="77777777" w:rsidR="00FF1ACD" w:rsidRDefault="00000000">
      <w:pPr>
        <w:ind w:left="302" w:right="1077"/>
        <w:jc w:val="both"/>
        <w:rPr>
          <w:sz w:val="24"/>
        </w:rPr>
      </w:pPr>
      <w:r w:rsidRPr="00DD5AC6">
        <w:rPr>
          <w:sz w:val="24"/>
          <w:lang w:val="en-US"/>
        </w:rPr>
        <w:t>-Marinkova, M. (2017).</w:t>
      </w:r>
      <w:r w:rsidRPr="00DD5AC6">
        <w:rPr>
          <w:spacing w:val="1"/>
          <w:sz w:val="24"/>
          <w:lang w:val="en-US"/>
        </w:rPr>
        <w:t xml:space="preserve"> </w:t>
      </w:r>
      <w:r>
        <w:rPr>
          <w:sz w:val="24"/>
        </w:rPr>
        <w:t>Reglas y representaciones a nivel fónico en la</w:t>
      </w:r>
      <w:r>
        <w:rPr>
          <w:spacing w:val="52"/>
          <w:sz w:val="24"/>
        </w:rPr>
        <w:t xml:space="preserve"> </w:t>
      </w:r>
      <w:r>
        <w:rPr>
          <w:sz w:val="24"/>
        </w:rPr>
        <w:t>interlengua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aprendices búlgaros. Dossier </w:t>
      </w:r>
      <w:r>
        <w:rPr>
          <w:i/>
          <w:sz w:val="24"/>
        </w:rPr>
        <w:t>La enseñanza de la Fonética y la Fonología en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clase de ELSE </w:t>
      </w:r>
      <w:r>
        <w:rPr>
          <w:sz w:val="24"/>
        </w:rPr>
        <w:t xml:space="preserve">(Comp.: A. Pacagnini). En: </w:t>
      </w:r>
      <w:r>
        <w:rPr>
          <w:i/>
          <w:sz w:val="24"/>
        </w:rPr>
        <w:t>Signos ELE</w:t>
      </w:r>
      <w:r>
        <w:rPr>
          <w:sz w:val="24"/>
        </w:rPr>
        <w:t>, Nº 11, 2017. ISSN 1851-4863.</w:t>
      </w:r>
      <w:r>
        <w:rPr>
          <w:spacing w:val="1"/>
          <w:sz w:val="24"/>
        </w:rPr>
        <w:t xml:space="preserve"> </w:t>
      </w:r>
      <w:r>
        <w:rPr>
          <w:sz w:val="24"/>
        </w:rPr>
        <w:t>Disponible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http://p3.usal.edu.ar/index.php/ele/article/view/4117</w:t>
        </w:r>
      </w:hyperlink>
    </w:p>
    <w:p w14:paraId="3140C449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 xml:space="preserve">-Pose, R. (2017). </w:t>
      </w:r>
      <w:r>
        <w:rPr>
          <w:color w:val="37371E"/>
          <w:sz w:val="24"/>
        </w:rPr>
        <w:t>Fonética del español para sinohablantes: de la teoría a la práctica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Dossier </w:t>
      </w:r>
      <w:r>
        <w:rPr>
          <w:i/>
          <w:sz w:val="24"/>
        </w:rPr>
        <w:t xml:space="preserve">La enseñanza de la Fonética y la Fonología en la clase de ELSE </w:t>
      </w:r>
      <w:r>
        <w:rPr>
          <w:sz w:val="24"/>
        </w:rPr>
        <w:t>(Comp.: A.</w:t>
      </w:r>
      <w:r>
        <w:rPr>
          <w:spacing w:val="1"/>
          <w:sz w:val="24"/>
        </w:rPr>
        <w:t xml:space="preserve"> </w:t>
      </w:r>
      <w:r>
        <w:rPr>
          <w:sz w:val="24"/>
        </w:rPr>
        <w:t>Pacagnini).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1851-4863.</w:t>
      </w:r>
      <w:r>
        <w:rPr>
          <w:spacing w:val="1"/>
          <w:sz w:val="24"/>
        </w:rPr>
        <w:t xml:space="preserve"> </w:t>
      </w:r>
      <w:r>
        <w:rPr>
          <w:sz w:val="24"/>
        </w:rPr>
        <w:t>Disponible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http://p3.usal.edu.ar/index.php/ele/article/view/4117</w:t>
        </w:r>
      </w:hyperlink>
    </w:p>
    <w:p w14:paraId="1CB6DFB7" w14:textId="77777777" w:rsidR="00FF1ACD" w:rsidRDefault="00000000">
      <w:pPr>
        <w:ind w:left="302" w:right="1077"/>
        <w:jc w:val="both"/>
        <w:rPr>
          <w:sz w:val="24"/>
        </w:rPr>
      </w:pPr>
      <w:r>
        <w:rPr>
          <w:sz w:val="24"/>
        </w:rPr>
        <w:t>-Pacagnini, A. (2017b). ¿Qué factores actúan como ‘filtros’ en la percepción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fluidez?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abordaje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fluidez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7"/>
          <w:sz w:val="24"/>
        </w:rPr>
        <w:t xml:space="preserve"> </w:t>
      </w:r>
      <w:r>
        <w:rPr>
          <w:sz w:val="24"/>
        </w:rPr>
        <w:t>CELU.</w:t>
      </w:r>
      <w:r>
        <w:rPr>
          <w:spacing w:val="5"/>
          <w:sz w:val="24"/>
        </w:rPr>
        <w:t xml:space="preserve"> </w:t>
      </w:r>
      <w:r>
        <w:rPr>
          <w:sz w:val="24"/>
        </w:rPr>
        <w:t>En:</w:t>
      </w:r>
      <w:r>
        <w:rPr>
          <w:spacing w:val="9"/>
          <w:sz w:val="24"/>
        </w:rPr>
        <w:t xml:space="preserve"> </w:t>
      </w:r>
      <w:r>
        <w:rPr>
          <w:i/>
          <w:color w:val="202020"/>
          <w:sz w:val="24"/>
        </w:rPr>
        <w:t>Debates</w:t>
      </w:r>
      <w:r>
        <w:rPr>
          <w:i/>
          <w:color w:val="202020"/>
          <w:spacing w:val="7"/>
          <w:sz w:val="24"/>
        </w:rPr>
        <w:t xml:space="preserve"> </w:t>
      </w:r>
      <w:r>
        <w:rPr>
          <w:i/>
          <w:color w:val="202020"/>
          <w:sz w:val="24"/>
        </w:rPr>
        <w:t>en</w:t>
      </w:r>
      <w:r>
        <w:rPr>
          <w:i/>
          <w:color w:val="202020"/>
          <w:spacing w:val="5"/>
          <w:sz w:val="24"/>
        </w:rPr>
        <w:t xml:space="preserve"> </w:t>
      </w:r>
      <w:r>
        <w:rPr>
          <w:i/>
          <w:color w:val="202020"/>
          <w:sz w:val="24"/>
        </w:rPr>
        <w:t>torno</w:t>
      </w:r>
      <w:r>
        <w:rPr>
          <w:i/>
          <w:color w:val="202020"/>
          <w:spacing w:val="6"/>
          <w:sz w:val="24"/>
        </w:rPr>
        <w:t xml:space="preserve"> </w:t>
      </w:r>
      <w:r>
        <w:rPr>
          <w:i/>
          <w:color w:val="202020"/>
          <w:sz w:val="24"/>
        </w:rPr>
        <w:t>a</w:t>
      </w:r>
      <w:r>
        <w:rPr>
          <w:i/>
          <w:color w:val="202020"/>
          <w:spacing w:val="8"/>
          <w:sz w:val="24"/>
        </w:rPr>
        <w:t xml:space="preserve"> </w:t>
      </w:r>
      <w:r>
        <w:rPr>
          <w:i/>
          <w:color w:val="202020"/>
          <w:sz w:val="24"/>
        </w:rPr>
        <w:t>la</w:t>
      </w:r>
      <w:r>
        <w:rPr>
          <w:i/>
          <w:color w:val="202020"/>
          <w:spacing w:val="5"/>
          <w:sz w:val="24"/>
        </w:rPr>
        <w:t xml:space="preserve"> </w:t>
      </w:r>
      <w:r>
        <w:rPr>
          <w:i/>
          <w:color w:val="202020"/>
          <w:sz w:val="24"/>
        </w:rPr>
        <w:t>enseñanza</w:t>
      </w:r>
      <w:r>
        <w:rPr>
          <w:i/>
          <w:color w:val="202020"/>
          <w:spacing w:val="9"/>
          <w:sz w:val="24"/>
        </w:rPr>
        <w:t xml:space="preserve"> </w:t>
      </w:r>
      <w:r>
        <w:rPr>
          <w:i/>
          <w:color w:val="202020"/>
          <w:sz w:val="24"/>
        </w:rPr>
        <w:t>y</w:t>
      </w:r>
      <w:r>
        <w:rPr>
          <w:i/>
          <w:color w:val="202020"/>
          <w:spacing w:val="4"/>
          <w:sz w:val="24"/>
        </w:rPr>
        <w:t xml:space="preserve"> </w:t>
      </w:r>
      <w:r>
        <w:rPr>
          <w:i/>
          <w:color w:val="202020"/>
          <w:sz w:val="24"/>
        </w:rPr>
        <w:t>la</w:t>
      </w:r>
      <w:r>
        <w:rPr>
          <w:i/>
          <w:color w:val="202020"/>
          <w:spacing w:val="5"/>
          <w:sz w:val="24"/>
        </w:rPr>
        <w:t xml:space="preserve"> </w:t>
      </w:r>
      <w:r>
        <w:rPr>
          <w:i/>
          <w:color w:val="202020"/>
          <w:sz w:val="24"/>
        </w:rPr>
        <w:t>evaluación</w:t>
      </w:r>
      <w:r>
        <w:rPr>
          <w:i/>
          <w:color w:val="202020"/>
          <w:spacing w:val="7"/>
          <w:sz w:val="24"/>
        </w:rPr>
        <w:t xml:space="preserve"> </w:t>
      </w:r>
      <w:r>
        <w:rPr>
          <w:i/>
          <w:color w:val="202020"/>
          <w:sz w:val="24"/>
        </w:rPr>
        <w:t>en</w:t>
      </w:r>
      <w:r>
        <w:rPr>
          <w:i/>
          <w:color w:val="202020"/>
          <w:spacing w:val="6"/>
          <w:sz w:val="24"/>
        </w:rPr>
        <w:t xml:space="preserve"> </w:t>
      </w:r>
      <w:r>
        <w:rPr>
          <w:i/>
          <w:color w:val="202020"/>
          <w:sz w:val="24"/>
        </w:rPr>
        <w:t>ELSE</w:t>
      </w:r>
      <w:r>
        <w:rPr>
          <w:i/>
          <w:color w:val="202020"/>
          <w:spacing w:val="8"/>
          <w:sz w:val="24"/>
        </w:rPr>
        <w:t xml:space="preserve"> </w:t>
      </w:r>
      <w:r>
        <w:rPr>
          <w:sz w:val="24"/>
        </w:rPr>
        <w:t>(Comp.:</w:t>
      </w:r>
    </w:p>
    <w:p w14:paraId="2EB135FD" w14:textId="77777777" w:rsidR="00FF1ACD" w:rsidRDefault="00000000">
      <w:pPr>
        <w:pStyle w:val="Textoindependiente"/>
        <w:ind w:right="1076"/>
        <w:jc w:val="both"/>
      </w:pPr>
      <w:r>
        <w:t>A.</w:t>
      </w:r>
      <w:r>
        <w:rPr>
          <w:spacing w:val="1"/>
        </w:rPr>
        <w:t xml:space="preserve"> </w:t>
      </w:r>
      <w:r>
        <w:t>Pacagnini).</w:t>
      </w:r>
      <w:r>
        <w:rPr>
          <w:spacing w:val="1"/>
        </w:rPr>
        <w:t xml:space="preserve"> </w:t>
      </w:r>
      <w:r>
        <w:rPr>
          <w:color w:val="202020"/>
        </w:rPr>
        <w:t>Viedma,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Universidad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Nacional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Río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Negro.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Libro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digital,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epub.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Congresos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Jornadas.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1a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edición. Pp.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89-98.</w:t>
      </w:r>
    </w:p>
    <w:p w14:paraId="5F7101D3" w14:textId="77777777" w:rsidR="00FF1ACD" w:rsidRDefault="00000000">
      <w:pPr>
        <w:pStyle w:val="Textoindependiente"/>
        <w:tabs>
          <w:tab w:val="left" w:pos="2893"/>
          <w:tab w:val="left" w:pos="5723"/>
          <w:tab w:val="left" w:pos="8492"/>
        </w:tabs>
        <w:ind w:right="1075"/>
        <w:jc w:val="both"/>
      </w:pPr>
      <w:r>
        <w:t>-Pacagnini,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(2020-</w:t>
      </w:r>
      <w:r>
        <w:rPr>
          <w:spacing w:val="1"/>
        </w:rPr>
        <w:t xml:space="preserve"> </w:t>
      </w:r>
      <w:r>
        <w:t>2017c).</w:t>
      </w:r>
      <w:r>
        <w:rPr>
          <w:spacing w:val="1"/>
        </w:rPr>
        <w:t xml:space="preserve"> </w:t>
      </w:r>
      <w:r>
        <w:t>¿Qué</w:t>
      </w:r>
      <w:r>
        <w:rPr>
          <w:spacing w:val="1"/>
        </w:rPr>
        <w:t xml:space="preserve"> </w:t>
      </w:r>
      <w:r>
        <w:t>percibimos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evaluamos</w:t>
      </w:r>
      <w:r>
        <w:rPr>
          <w:spacing w:val="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pronunciación? Acerca de los factores considerados relevantes por los evaluadores</w:t>
      </w:r>
      <w:r>
        <w:rPr>
          <w:spacing w:val="-5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CELU.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Cáldiz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Rafaelli</w:t>
      </w:r>
      <w:r>
        <w:rPr>
          <w:spacing w:val="1"/>
        </w:rPr>
        <w:t xml:space="preserve"> </w:t>
      </w:r>
      <w:r>
        <w:t>(Coords.)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Jornadas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Fonética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Fonología</w:t>
      </w:r>
      <w:r>
        <w:rPr>
          <w:spacing w:val="1"/>
        </w:rPr>
        <w:t xml:space="preserve"> </w:t>
      </w:r>
      <w:r>
        <w:t>(5:</w:t>
      </w:r>
      <w:r>
        <w:rPr>
          <w:spacing w:val="1"/>
        </w:rPr>
        <w:t xml:space="preserve"> </w:t>
      </w:r>
      <w:r>
        <w:t>2017:</w:t>
      </w:r>
      <w:r>
        <w:rPr>
          <w:spacing w:val="1"/>
        </w:rPr>
        <w:t xml:space="preserve"> </w:t>
      </w:r>
      <w:r>
        <w:t>Ensenada).</w:t>
      </w:r>
      <w:r>
        <w:rPr>
          <w:spacing w:val="1"/>
        </w:rPr>
        <w:t xml:space="preserve"> </w:t>
      </w:r>
      <w:r>
        <w:rPr>
          <w:i/>
        </w:rPr>
        <w:t>Exploraciones</w:t>
      </w:r>
      <w:r>
        <w:rPr>
          <w:i/>
          <w:spacing w:val="1"/>
        </w:rPr>
        <w:t xml:space="preserve"> </w:t>
      </w:r>
      <w:r>
        <w:rPr>
          <w:i/>
        </w:rPr>
        <w:t>Fonolingüísticas.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Plata.</w:t>
      </w:r>
      <w:r>
        <w:rPr>
          <w:spacing w:val="1"/>
        </w:rPr>
        <w:t xml:space="preserve"> </w:t>
      </w:r>
      <w:r>
        <w:t>(Trabajos,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conferencias;45).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Memoria</w:t>
      </w:r>
      <w:r>
        <w:tab/>
        <w:t>Académica.</w:t>
      </w:r>
      <w:r>
        <w:tab/>
        <w:t>Disponible</w:t>
      </w:r>
      <w:r>
        <w:tab/>
        <w:t>en:</w:t>
      </w:r>
      <w:r>
        <w:rPr>
          <w:spacing w:val="-51"/>
        </w:rPr>
        <w:t xml:space="preserve"> </w:t>
      </w:r>
      <w:hyperlink r:id="rId9">
        <w:r>
          <w:rPr>
            <w:color w:val="000080"/>
            <w:u w:val="single" w:color="000080"/>
          </w:rPr>
          <w:t>http://www.memoria.fahce.unlp.edu.ar/libros/pm.4481/pm.4481.pdf</w:t>
        </w:r>
      </w:hyperlink>
    </w:p>
    <w:p w14:paraId="0D5FF078" w14:textId="77777777" w:rsidR="00FF1ACD" w:rsidRDefault="00FF1ACD">
      <w:pPr>
        <w:pStyle w:val="Textoindependiente"/>
        <w:ind w:left="0"/>
        <w:rPr>
          <w:sz w:val="20"/>
        </w:rPr>
      </w:pPr>
    </w:p>
    <w:p w14:paraId="3498E5E4" w14:textId="77777777" w:rsidR="00FF1ACD" w:rsidRDefault="00FF1ACD">
      <w:pPr>
        <w:pStyle w:val="Textoindependiente"/>
        <w:ind w:left="0"/>
        <w:rPr>
          <w:sz w:val="17"/>
        </w:rPr>
      </w:pPr>
    </w:p>
    <w:p w14:paraId="68B81B71" w14:textId="77777777" w:rsidR="00FF1ACD" w:rsidRDefault="00000000">
      <w:pPr>
        <w:spacing w:before="99"/>
        <w:ind w:left="302"/>
        <w:rPr>
          <w:b/>
          <w:sz w:val="26"/>
        </w:rPr>
      </w:pPr>
      <w:r>
        <w:rPr>
          <w:b/>
          <w:sz w:val="26"/>
          <w:u w:val="single"/>
        </w:rPr>
        <w:t>Unidad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3: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Pedagogía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fonética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y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fonología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en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clase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ELSE</w:t>
      </w:r>
    </w:p>
    <w:p w14:paraId="7A01A00E" w14:textId="77777777" w:rsidR="00FF1ACD" w:rsidRDefault="00FF1ACD">
      <w:pPr>
        <w:pStyle w:val="Textoindependiente"/>
        <w:spacing w:before="8"/>
        <w:ind w:left="0"/>
        <w:rPr>
          <w:b/>
          <w:sz w:val="16"/>
        </w:rPr>
      </w:pPr>
    </w:p>
    <w:p w14:paraId="2B662968" w14:textId="77777777" w:rsidR="00FF1ACD" w:rsidRDefault="00000000">
      <w:pPr>
        <w:pStyle w:val="Ttulo2"/>
        <w:spacing w:before="45"/>
      </w:pPr>
      <w:r>
        <w:t>Contenido:</w:t>
      </w:r>
    </w:p>
    <w:p w14:paraId="094F390D" w14:textId="77777777" w:rsidR="00FF1ACD" w:rsidRDefault="00000000">
      <w:pPr>
        <w:pStyle w:val="Textoindependiente"/>
        <w:spacing w:before="59"/>
      </w:pPr>
      <w:r>
        <w:t>-Didáctica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pronunciación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ELSE:</w:t>
      </w:r>
      <w:r>
        <w:rPr>
          <w:spacing w:val="-2"/>
        </w:rPr>
        <w:t xml:space="preserve"> </w:t>
      </w:r>
      <w:r>
        <w:t>enfoques</w:t>
      </w:r>
      <w:r>
        <w:rPr>
          <w:spacing w:val="-3"/>
        </w:rPr>
        <w:t xml:space="preserve"> </w:t>
      </w:r>
      <w:r>
        <w:t>metodológicos.</w:t>
      </w:r>
    </w:p>
    <w:p w14:paraId="3F4C5907" w14:textId="77777777" w:rsidR="00FF1ACD" w:rsidRDefault="00000000">
      <w:pPr>
        <w:pStyle w:val="Textoindependiente"/>
        <w:spacing w:before="2" w:line="281" w:lineRule="exact"/>
      </w:pPr>
      <w:r>
        <w:t>-Hacia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clasificación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actividades</w:t>
      </w:r>
      <w:r>
        <w:rPr>
          <w:spacing w:val="15"/>
        </w:rPr>
        <w:t xml:space="preserve"> </w:t>
      </w:r>
      <w:r>
        <w:t>posibles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clase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ELSE.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corrección</w:t>
      </w:r>
    </w:p>
    <w:p w14:paraId="6F0028F2" w14:textId="77777777" w:rsidR="00FF1ACD" w:rsidRDefault="00000000">
      <w:pPr>
        <w:pStyle w:val="Textoindependiente"/>
        <w:spacing w:line="281" w:lineRule="exact"/>
      </w:pPr>
      <w:r>
        <w:t>del</w:t>
      </w:r>
      <w:r>
        <w:rPr>
          <w:spacing w:val="-1"/>
        </w:rPr>
        <w:t xml:space="preserve"> </w:t>
      </w:r>
      <w:r>
        <w:t>“error”:</w:t>
      </w:r>
      <w:r>
        <w:rPr>
          <w:spacing w:val="-2"/>
        </w:rPr>
        <w:t xml:space="preserve"> </w:t>
      </w:r>
      <w:r>
        <w:t>abordaje</w:t>
      </w:r>
      <w:r>
        <w:rPr>
          <w:spacing w:val="-3"/>
        </w:rPr>
        <w:t xml:space="preserve"> </w:t>
      </w:r>
      <w:r>
        <w:t>pedagógico de</w:t>
      </w:r>
      <w:r>
        <w:rPr>
          <w:spacing w:val="-1"/>
        </w:rPr>
        <w:t xml:space="preserve"> </w:t>
      </w:r>
      <w:r>
        <w:t>fenómenos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interlengua</w:t>
      </w:r>
      <w:r>
        <w:rPr>
          <w:spacing w:val="-1"/>
        </w:rPr>
        <w:t xml:space="preserve"> </w:t>
      </w:r>
      <w:r>
        <w:t>fónica.</w:t>
      </w:r>
    </w:p>
    <w:p w14:paraId="742FD016" w14:textId="77777777" w:rsidR="00FF1ACD" w:rsidRDefault="00000000">
      <w:pPr>
        <w:pStyle w:val="Textoindependiente"/>
        <w:ind w:right="1069"/>
      </w:pPr>
      <w:r>
        <w:t>-Propuestas pedagógicas para trabajar la fonética y la fonología en la clase de ELSE,</w:t>
      </w:r>
      <w:r>
        <w:rPr>
          <w:spacing w:val="-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contextos mono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plurilingües.</w:t>
      </w:r>
    </w:p>
    <w:p w14:paraId="694EC5B7" w14:textId="77777777" w:rsidR="00FF1ACD" w:rsidRDefault="00FF1ACD">
      <w:pPr>
        <w:sectPr w:rsidR="00FF1ACD">
          <w:pgSz w:w="11910" w:h="16840"/>
          <w:pgMar w:top="1320" w:right="620" w:bottom="280" w:left="1400" w:header="720" w:footer="720" w:gutter="0"/>
          <w:cols w:space="720"/>
        </w:sectPr>
      </w:pPr>
    </w:p>
    <w:p w14:paraId="0E03E2B6" w14:textId="77777777" w:rsidR="00FF1ACD" w:rsidRDefault="00000000">
      <w:pPr>
        <w:pStyle w:val="Ttulo2"/>
        <w:jc w:val="both"/>
      </w:pPr>
      <w:r>
        <w:lastRenderedPageBreak/>
        <w:t>Bibliografía</w:t>
      </w:r>
      <w:r>
        <w:rPr>
          <w:spacing w:val="-3"/>
        </w:rPr>
        <w:t xml:space="preserve"> </w:t>
      </w:r>
      <w:r>
        <w:t>obligatoria:</w:t>
      </w:r>
    </w:p>
    <w:p w14:paraId="461D22CE" w14:textId="77777777" w:rsidR="00FF1ACD" w:rsidRDefault="00000000">
      <w:pPr>
        <w:spacing w:before="62"/>
        <w:ind w:left="302" w:right="1077"/>
        <w:jc w:val="both"/>
        <w:rPr>
          <w:sz w:val="24"/>
        </w:rPr>
      </w:pPr>
      <w:r>
        <w:rPr>
          <w:sz w:val="24"/>
        </w:rPr>
        <w:t xml:space="preserve">-Gil Fernández, J. (2007). </w:t>
      </w:r>
      <w:r>
        <w:rPr>
          <w:i/>
          <w:sz w:val="24"/>
        </w:rPr>
        <w:t>Fonética para profesores de español: de la teoría a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práctica</w:t>
      </w:r>
      <w:r>
        <w:rPr>
          <w:sz w:val="24"/>
        </w:rPr>
        <w:t>. Madrid:</w:t>
      </w:r>
      <w:r>
        <w:rPr>
          <w:spacing w:val="-1"/>
          <w:sz w:val="24"/>
        </w:rPr>
        <w:t xml:space="preserve"> </w:t>
      </w:r>
      <w:r>
        <w:rPr>
          <w:sz w:val="24"/>
        </w:rPr>
        <w:t>Arco</w:t>
      </w:r>
      <w:r>
        <w:rPr>
          <w:spacing w:val="-1"/>
          <w:sz w:val="24"/>
        </w:rPr>
        <w:t xml:space="preserve"> </w:t>
      </w:r>
      <w:r>
        <w:rPr>
          <w:sz w:val="24"/>
        </w:rPr>
        <w:t>Libros.</w:t>
      </w:r>
    </w:p>
    <w:p w14:paraId="66CD05A3" w14:textId="77777777" w:rsidR="00FF1ACD" w:rsidRDefault="00000000">
      <w:pPr>
        <w:ind w:left="302" w:right="1076"/>
        <w:jc w:val="both"/>
        <w:rPr>
          <w:sz w:val="24"/>
        </w:rPr>
      </w:pPr>
      <w:r>
        <w:rPr>
          <w:sz w:val="24"/>
        </w:rPr>
        <w:t>-Llisterri,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(2003).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Cervantes,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Cervantes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Italia</w:t>
      </w:r>
      <w:r>
        <w:rPr>
          <w:sz w:val="24"/>
        </w:rPr>
        <w:t>, 4,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z w:val="24"/>
        </w:rPr>
        <w:t>91-114.</w:t>
      </w:r>
    </w:p>
    <w:p w14:paraId="625E1F05" w14:textId="77777777" w:rsidR="00FF1ACD" w:rsidRDefault="00000000">
      <w:pPr>
        <w:ind w:left="302" w:right="1075"/>
        <w:jc w:val="both"/>
        <w:rPr>
          <w:sz w:val="24"/>
        </w:rPr>
      </w:pPr>
      <w:r w:rsidRPr="00DD5AC6">
        <w:rPr>
          <w:sz w:val="24"/>
          <w:lang w:val="en-US"/>
        </w:rPr>
        <w:t>-Muñoz-Bassols,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J.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y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E.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Gironzetti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(2018).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Expresión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oral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(speaking)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En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The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Routledge Handbook of Spanish Language Teaching</w:t>
      </w:r>
      <w:r w:rsidRPr="00DD5AC6">
        <w:rPr>
          <w:sz w:val="24"/>
          <w:lang w:val="en-US"/>
        </w:rPr>
        <w:t xml:space="preserve">. </w:t>
      </w:r>
      <w:r>
        <w:rPr>
          <w:sz w:val="24"/>
        </w:rPr>
        <w:t>London:</w:t>
      </w:r>
      <w:r>
        <w:rPr>
          <w:spacing w:val="1"/>
          <w:sz w:val="24"/>
        </w:rPr>
        <w:t xml:space="preserve"> </w:t>
      </w:r>
      <w:r>
        <w:rPr>
          <w:sz w:val="24"/>
        </w:rPr>
        <w:t>Routledge. Pp. 198-</w:t>
      </w:r>
      <w:r>
        <w:rPr>
          <w:spacing w:val="1"/>
          <w:sz w:val="24"/>
        </w:rPr>
        <w:t xml:space="preserve"> </w:t>
      </w:r>
      <w:r>
        <w:rPr>
          <w:sz w:val="24"/>
        </w:rPr>
        <w:t>212.</w:t>
      </w:r>
    </w:p>
    <w:p w14:paraId="4FD8F6BB" w14:textId="77777777" w:rsidR="00FF1ACD" w:rsidRDefault="00000000">
      <w:pPr>
        <w:pStyle w:val="Textoindependiente"/>
        <w:spacing w:line="280" w:lineRule="exact"/>
        <w:jc w:val="both"/>
        <w:rPr>
          <w:i/>
        </w:rPr>
      </w:pPr>
      <w:r>
        <w:rPr>
          <w:spacing w:val="-1"/>
        </w:rPr>
        <w:t>-Pacagnini,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-8"/>
        </w:rPr>
        <w:t xml:space="preserve"> </w:t>
      </w:r>
      <w:r>
        <w:rPr>
          <w:spacing w:val="-1"/>
        </w:rPr>
        <w:t>(2019)</w:t>
      </w:r>
      <w:r>
        <w:rPr>
          <w:spacing w:val="-8"/>
        </w:rPr>
        <w:t xml:space="preserve"> </w:t>
      </w:r>
      <w:r>
        <w:rPr>
          <w:spacing w:val="-1"/>
        </w:rPr>
        <w:t>Didáctica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prosodia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ELSE:</w:t>
      </w:r>
      <w:r>
        <w:rPr>
          <w:spacing w:val="-6"/>
        </w:rPr>
        <w:t xml:space="preserve"> </w:t>
      </w:r>
      <w:r>
        <w:t>Desafíos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estrategias.</w:t>
      </w:r>
      <w:r>
        <w:rPr>
          <w:spacing w:val="36"/>
        </w:rPr>
        <w:t xml:space="preserve"> </w:t>
      </w:r>
      <w:r>
        <w:rPr>
          <w:i/>
        </w:rPr>
        <w:t>Letras</w:t>
      </w:r>
    </w:p>
    <w:p w14:paraId="517E3DB2" w14:textId="77777777" w:rsidR="00FF1ACD" w:rsidRDefault="00000000">
      <w:pPr>
        <w:pStyle w:val="Textoindependiente"/>
        <w:spacing w:before="2" w:line="281" w:lineRule="exact"/>
        <w:jc w:val="both"/>
      </w:pPr>
      <w:r>
        <w:rPr>
          <w:spacing w:val="-2"/>
        </w:rPr>
        <w:t>79,</w:t>
      </w:r>
      <w:r>
        <w:rPr>
          <w:spacing w:val="-9"/>
        </w:rPr>
        <w:t xml:space="preserve"> </w:t>
      </w:r>
      <w:r>
        <w:rPr>
          <w:spacing w:val="-2"/>
        </w:rPr>
        <w:t>enero-</w:t>
      </w:r>
      <w:r>
        <w:rPr>
          <w:spacing w:val="-7"/>
        </w:rPr>
        <w:t xml:space="preserve"> </w:t>
      </w:r>
      <w:r>
        <w:rPr>
          <w:spacing w:val="-2"/>
        </w:rPr>
        <w:t>junio</w:t>
      </w:r>
      <w:r>
        <w:rPr>
          <w:spacing w:val="2"/>
        </w:rPr>
        <w:t xml:space="preserve"> </w:t>
      </w:r>
      <w:r>
        <w:rPr>
          <w:spacing w:val="-2"/>
        </w:rPr>
        <w:t>2019,</w:t>
      </w:r>
      <w:r>
        <w:rPr>
          <w:spacing w:val="-3"/>
        </w:rPr>
        <w:t xml:space="preserve"> </w:t>
      </w:r>
      <w:r>
        <w:rPr>
          <w:spacing w:val="-2"/>
        </w:rPr>
        <w:t>44-60.</w:t>
      </w:r>
      <w:r>
        <w:rPr>
          <w:spacing w:val="-3"/>
        </w:rPr>
        <w:t xml:space="preserve"> </w:t>
      </w:r>
      <w:r>
        <w:rPr>
          <w:spacing w:val="-2"/>
        </w:rPr>
        <w:t>ISSN</w:t>
      </w:r>
      <w:r>
        <w:rPr>
          <w:spacing w:val="-27"/>
        </w:rPr>
        <w:t xml:space="preserve"> </w:t>
      </w:r>
      <w:r>
        <w:rPr>
          <w:spacing w:val="-2"/>
        </w:rPr>
        <w:t>2683-7897.</w:t>
      </w:r>
    </w:p>
    <w:p w14:paraId="7311C6BA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-Pacagnini, A. (2017b) "El desafío de la enseñanza de la pronunciación en grupos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plurilingües aprendices de ELSE: algunas reflexiones metodológicas". Dossier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 de la Fonética y la Fonología en la clase de ELSE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(Compiladora: Ana</w:t>
      </w:r>
      <w:r>
        <w:rPr>
          <w:spacing w:val="1"/>
          <w:sz w:val="24"/>
        </w:rPr>
        <w:t xml:space="preserve"> </w:t>
      </w:r>
      <w:r>
        <w:rPr>
          <w:sz w:val="24"/>
        </w:rPr>
        <w:t>Pacagnini).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1851-4863.</w:t>
      </w:r>
      <w:r>
        <w:rPr>
          <w:spacing w:val="1"/>
          <w:sz w:val="24"/>
        </w:rPr>
        <w:t xml:space="preserve"> </w:t>
      </w:r>
      <w:r>
        <w:rPr>
          <w:sz w:val="24"/>
        </w:rPr>
        <w:t>Disponible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http://p3.usal.edu.ar/index.php/ele/article/view/4117</w:t>
        </w:r>
      </w:hyperlink>
    </w:p>
    <w:p w14:paraId="0C01D173" w14:textId="77777777" w:rsidR="00FF1ACD" w:rsidRDefault="00000000">
      <w:pPr>
        <w:ind w:left="302" w:right="1074"/>
        <w:jc w:val="both"/>
        <w:rPr>
          <w:sz w:val="24"/>
        </w:rPr>
      </w:pPr>
      <w:r>
        <w:rPr>
          <w:sz w:val="24"/>
        </w:rPr>
        <w:t xml:space="preserve">-Poch Olivé, D. (2004) </w:t>
      </w:r>
      <w:r>
        <w:rPr>
          <w:i/>
          <w:sz w:val="24"/>
        </w:rPr>
        <w:t>La pronunciación en la enseñanza del Español como lengua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Extranjera. </w:t>
      </w:r>
      <w:r>
        <w:rPr>
          <w:sz w:val="24"/>
        </w:rPr>
        <w:t xml:space="preserve">Revista </w:t>
      </w:r>
      <w:r>
        <w:rPr>
          <w:i/>
          <w:sz w:val="24"/>
        </w:rPr>
        <w:t>RedELE</w:t>
      </w:r>
      <w:r>
        <w:rPr>
          <w:sz w:val="24"/>
        </w:rPr>
        <w:t>. Red electrónica de didáctica del Español como Lengua</w:t>
      </w:r>
      <w:r>
        <w:rPr>
          <w:spacing w:val="1"/>
          <w:sz w:val="24"/>
        </w:rPr>
        <w:t xml:space="preserve"> </w:t>
      </w:r>
      <w:r>
        <w:rPr>
          <w:sz w:val="24"/>
        </w:rPr>
        <w:t>Extranjera,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hyperlink r:id="rId11">
        <w:r>
          <w:rPr>
            <w:color w:val="000080"/>
            <w:sz w:val="24"/>
            <w:u w:val="single" w:color="000080"/>
          </w:rPr>
          <w:t>https://www.educacionyfp.gob.es/dctm/redele/Material-</w:t>
        </w:r>
      </w:hyperlink>
      <w:r>
        <w:rPr>
          <w:color w:val="000080"/>
          <w:spacing w:val="1"/>
          <w:sz w:val="24"/>
        </w:rPr>
        <w:t xml:space="preserve"> </w:t>
      </w:r>
      <w:hyperlink r:id="rId12">
        <w:r>
          <w:rPr>
            <w:color w:val="000080"/>
            <w:sz w:val="24"/>
            <w:u w:val="single" w:color="000080"/>
          </w:rPr>
          <w:t>RedEle/Revista/2004_01/2004_redELE_1_10Poch.pdf?documentId=0901e72b80e</w:t>
        </w:r>
      </w:hyperlink>
      <w:r>
        <w:rPr>
          <w:color w:val="000080"/>
          <w:spacing w:val="1"/>
          <w:sz w:val="24"/>
        </w:rPr>
        <w:t xml:space="preserve"> </w:t>
      </w:r>
      <w:hyperlink r:id="rId13">
        <w:r>
          <w:rPr>
            <w:color w:val="000080"/>
            <w:sz w:val="24"/>
            <w:u w:val="single" w:color="000080"/>
          </w:rPr>
          <w:t>06885</w:t>
        </w:r>
      </w:hyperlink>
    </w:p>
    <w:p w14:paraId="3CCCD044" w14:textId="77777777" w:rsidR="00FF1ACD" w:rsidRDefault="00FF1ACD">
      <w:pPr>
        <w:pStyle w:val="Textoindependiente"/>
        <w:ind w:left="0"/>
        <w:rPr>
          <w:sz w:val="20"/>
        </w:rPr>
      </w:pPr>
    </w:p>
    <w:p w14:paraId="185E8FFB" w14:textId="77777777" w:rsidR="00FF1ACD" w:rsidRDefault="00FF1ACD">
      <w:pPr>
        <w:pStyle w:val="Textoindependiente"/>
        <w:spacing w:before="7"/>
        <w:ind w:left="0"/>
        <w:rPr>
          <w:sz w:val="21"/>
        </w:rPr>
      </w:pPr>
    </w:p>
    <w:p w14:paraId="7EC64A66" w14:textId="77777777" w:rsidR="00FF1ACD" w:rsidRDefault="00000000">
      <w:pPr>
        <w:pStyle w:val="Ttulo2"/>
        <w:spacing w:before="44"/>
        <w:jc w:val="both"/>
      </w:pPr>
      <w:r>
        <w:t>Bibliografía</w:t>
      </w:r>
      <w:r>
        <w:rPr>
          <w:spacing w:val="-5"/>
        </w:rPr>
        <w:t xml:space="preserve"> </w:t>
      </w:r>
      <w:r>
        <w:t>complementaria:</w:t>
      </w:r>
    </w:p>
    <w:p w14:paraId="1821306E" w14:textId="77777777" w:rsidR="00FF1ACD" w:rsidRDefault="00000000">
      <w:pPr>
        <w:pStyle w:val="Textoindependiente"/>
        <w:spacing w:before="62" w:line="281" w:lineRule="exact"/>
        <w:jc w:val="both"/>
      </w:pPr>
      <w:r>
        <w:t>-Cortés</w:t>
      </w:r>
      <w:r>
        <w:rPr>
          <w:spacing w:val="21"/>
        </w:rPr>
        <w:t xml:space="preserve"> </w:t>
      </w:r>
      <w:r>
        <w:t>Moreno,</w:t>
      </w:r>
      <w:r>
        <w:rPr>
          <w:spacing w:val="22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(2002).</w:t>
      </w:r>
      <w:r>
        <w:rPr>
          <w:spacing w:val="11"/>
        </w:rPr>
        <w:t xml:space="preserve"> </w:t>
      </w:r>
      <w:r>
        <w:t>Didáctica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entonación: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asignatura</w:t>
      </w:r>
      <w:r>
        <w:rPr>
          <w:spacing w:val="22"/>
        </w:rPr>
        <w:t xml:space="preserve"> </w:t>
      </w:r>
      <w:r>
        <w:t>pendiente.</w:t>
      </w:r>
    </w:p>
    <w:p w14:paraId="4C4BABB9" w14:textId="77777777" w:rsidR="00FF1ACD" w:rsidRDefault="00000000">
      <w:pPr>
        <w:spacing w:line="281" w:lineRule="exact"/>
        <w:ind w:left="302"/>
        <w:jc w:val="both"/>
        <w:rPr>
          <w:sz w:val="24"/>
        </w:rPr>
      </w:pPr>
      <w:r>
        <w:rPr>
          <w:i/>
          <w:sz w:val="24"/>
        </w:rPr>
        <w:t>Didáctica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(Lengua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Literatura)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14:</w:t>
      </w:r>
      <w:r>
        <w:rPr>
          <w:spacing w:val="-4"/>
          <w:sz w:val="24"/>
        </w:rPr>
        <w:t xml:space="preserve"> </w:t>
      </w:r>
      <w:r>
        <w:rPr>
          <w:sz w:val="24"/>
        </w:rPr>
        <w:t>65-75.</w:t>
      </w:r>
    </w:p>
    <w:p w14:paraId="0E07C827" w14:textId="77777777" w:rsidR="00FF1ACD" w:rsidRDefault="00000000">
      <w:pPr>
        <w:pStyle w:val="Textoindependiente"/>
        <w:ind w:right="1082"/>
        <w:jc w:val="both"/>
      </w:pPr>
      <w:r>
        <w:t>-Levis,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 w:rsidRPr="00DD5AC6">
        <w:rPr>
          <w:lang w:val="en-US"/>
        </w:rPr>
        <w:t>Changing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Contexts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and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Shifting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Paradigms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in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Pronunciation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Teaching.</w:t>
      </w:r>
      <w:r w:rsidRPr="00DD5AC6">
        <w:rPr>
          <w:spacing w:val="-2"/>
          <w:lang w:val="en-US"/>
        </w:rPr>
        <w:t xml:space="preserve"> </w:t>
      </w:r>
      <w:r>
        <w:rPr>
          <w:i/>
        </w:rPr>
        <w:t>TESOL</w:t>
      </w:r>
      <w:r>
        <w:rPr>
          <w:i/>
          <w:spacing w:val="-2"/>
        </w:rPr>
        <w:t xml:space="preserve"> </w:t>
      </w:r>
      <w:r>
        <w:rPr>
          <w:i/>
        </w:rPr>
        <w:t>Quarterly,</w:t>
      </w:r>
      <w:r>
        <w:rPr>
          <w:i/>
          <w:spacing w:val="-1"/>
        </w:rPr>
        <w:t xml:space="preserve"> </w:t>
      </w:r>
      <w:r>
        <w:rPr>
          <w:i/>
        </w:rPr>
        <w:t>39 (3)</w:t>
      </w:r>
      <w:r>
        <w:t>,</w:t>
      </w:r>
      <w:r>
        <w:rPr>
          <w:spacing w:val="1"/>
        </w:rPr>
        <w:t xml:space="preserve"> </w:t>
      </w:r>
      <w:r>
        <w:t>369-377.</w:t>
      </w:r>
    </w:p>
    <w:p w14:paraId="5B9641E1" w14:textId="77777777" w:rsidR="00FF1ACD" w:rsidRDefault="00000000">
      <w:pPr>
        <w:spacing w:before="1"/>
        <w:ind w:left="302" w:right="1078"/>
        <w:jc w:val="both"/>
        <w:rPr>
          <w:sz w:val="24"/>
        </w:rPr>
      </w:pPr>
      <w:r>
        <w:rPr>
          <w:sz w:val="24"/>
        </w:rPr>
        <w:t>-Pacagnini,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¿Cómo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evalúa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exámenes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proficiencia de ELSE? </w:t>
      </w:r>
      <w:r>
        <w:rPr>
          <w:i/>
          <w:sz w:val="24"/>
        </w:rPr>
        <w:t>Actas del VI Coloquio CELU. De la Adecuación Morfosintáctica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 Lingüística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14">
        <w:r>
          <w:rPr>
            <w:color w:val="000080"/>
            <w:sz w:val="24"/>
            <w:u w:val="single" w:color="000080"/>
          </w:rPr>
          <w:t>www.celu.edu.ar</w:t>
        </w:r>
      </w:hyperlink>
    </w:p>
    <w:p w14:paraId="2E6A3A0B" w14:textId="77777777" w:rsidR="00FF1ACD" w:rsidRDefault="00FF1ACD">
      <w:pPr>
        <w:pStyle w:val="Textoindependiente"/>
        <w:ind w:left="0"/>
        <w:rPr>
          <w:sz w:val="20"/>
        </w:rPr>
      </w:pPr>
    </w:p>
    <w:p w14:paraId="3C4181A7" w14:textId="77777777" w:rsidR="00FF1ACD" w:rsidRDefault="00FF1ACD">
      <w:pPr>
        <w:pStyle w:val="Textoindependiente"/>
        <w:ind w:left="0"/>
        <w:rPr>
          <w:sz w:val="20"/>
        </w:rPr>
      </w:pPr>
    </w:p>
    <w:p w14:paraId="3817AC59" w14:textId="77777777" w:rsidR="00FF1ACD" w:rsidRDefault="00FF1ACD">
      <w:pPr>
        <w:pStyle w:val="Textoindependiente"/>
        <w:spacing w:before="10"/>
        <w:ind w:left="0"/>
        <w:rPr>
          <w:sz w:val="19"/>
        </w:rPr>
      </w:pPr>
    </w:p>
    <w:p w14:paraId="7F3BB383" w14:textId="77777777" w:rsidR="00FF1ACD" w:rsidRDefault="00000000">
      <w:pPr>
        <w:pStyle w:val="Ttulo3"/>
        <w:spacing w:before="101"/>
        <w:rPr>
          <w:sz w:val="18"/>
        </w:rPr>
      </w:pPr>
      <w:r>
        <w:t>Bibliografía</w:t>
      </w:r>
      <w:r>
        <w:rPr>
          <w:spacing w:val="-6"/>
        </w:rPr>
        <w:t xml:space="preserve"> </w:t>
      </w:r>
      <w:r>
        <w:t>general</w:t>
      </w:r>
      <w:r>
        <w:rPr>
          <w:position w:val="7"/>
          <w:sz w:val="18"/>
        </w:rPr>
        <w:t>1</w:t>
      </w:r>
    </w:p>
    <w:p w14:paraId="306298FC" w14:textId="77777777" w:rsidR="00FF1ACD" w:rsidRDefault="00FF1ACD">
      <w:pPr>
        <w:pStyle w:val="Textoindependiente"/>
        <w:spacing w:before="1"/>
        <w:ind w:left="0"/>
        <w:rPr>
          <w:b/>
          <w:i/>
          <w:sz w:val="29"/>
        </w:rPr>
      </w:pPr>
    </w:p>
    <w:p w14:paraId="5193C0B4" w14:textId="77777777" w:rsidR="00FF1ACD" w:rsidRDefault="00000000">
      <w:pPr>
        <w:pStyle w:val="Textoindependiente"/>
        <w:spacing w:line="281" w:lineRule="exact"/>
      </w:pPr>
      <w:r>
        <w:t>-Asociación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Academias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Española</w:t>
      </w:r>
      <w:r>
        <w:rPr>
          <w:spacing w:val="1"/>
        </w:rPr>
        <w:t xml:space="preserve"> </w:t>
      </w:r>
      <w:r>
        <w:t>y Real</w:t>
      </w:r>
      <w:r>
        <w:rPr>
          <w:spacing w:val="1"/>
        </w:rPr>
        <w:t xml:space="preserve"> </w:t>
      </w:r>
      <w:r>
        <w:t>Academia</w:t>
      </w:r>
      <w:r>
        <w:rPr>
          <w:spacing w:val="3"/>
        </w:rPr>
        <w:t xml:space="preserve"> </w:t>
      </w:r>
      <w:r>
        <w:t>Española.</w:t>
      </w:r>
      <w:r>
        <w:rPr>
          <w:spacing w:val="2"/>
        </w:rPr>
        <w:t xml:space="preserve"> </w:t>
      </w:r>
      <w:r>
        <w:t>(2011)</w:t>
      </w:r>
    </w:p>
    <w:p w14:paraId="2C54AC55" w14:textId="77777777" w:rsidR="00FF1ACD" w:rsidRDefault="00000000">
      <w:pPr>
        <w:spacing w:line="281" w:lineRule="exact"/>
        <w:ind w:left="302"/>
        <w:rPr>
          <w:sz w:val="24"/>
        </w:rPr>
      </w:pPr>
      <w:r>
        <w:rPr>
          <w:i/>
          <w:sz w:val="24"/>
        </w:rPr>
        <w:t>Nueva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española.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Madrid,</w:t>
      </w:r>
      <w:r>
        <w:rPr>
          <w:spacing w:val="-2"/>
          <w:sz w:val="24"/>
        </w:rPr>
        <w:t xml:space="preserve"> </w:t>
      </w:r>
      <w:r>
        <w:rPr>
          <w:sz w:val="24"/>
        </w:rPr>
        <w:t>Espasa,</w:t>
      </w:r>
      <w:r>
        <w:rPr>
          <w:spacing w:val="-4"/>
          <w:sz w:val="24"/>
        </w:rPr>
        <w:t xml:space="preserve"> </w:t>
      </w:r>
      <w:r>
        <w:rPr>
          <w:sz w:val="24"/>
        </w:rPr>
        <w:t>S.L.U.</w:t>
      </w:r>
    </w:p>
    <w:p w14:paraId="476404C8" w14:textId="77777777" w:rsidR="00FF1ACD" w:rsidRDefault="00000000">
      <w:pPr>
        <w:pStyle w:val="Textoindependiente"/>
        <w:rPr>
          <w:i/>
        </w:rPr>
      </w:pPr>
      <w:r>
        <w:t>-Blanco</w:t>
      </w:r>
      <w:r>
        <w:rPr>
          <w:spacing w:val="22"/>
        </w:rPr>
        <w:t xml:space="preserve"> </w:t>
      </w:r>
      <w:r>
        <w:t>Canales,</w:t>
      </w:r>
      <w:r>
        <w:rPr>
          <w:spacing w:val="24"/>
        </w:rPr>
        <w:t xml:space="preserve"> </w:t>
      </w:r>
      <w:r>
        <w:t>A.,</w:t>
      </w:r>
      <w:r>
        <w:rPr>
          <w:spacing w:val="20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C.</w:t>
      </w:r>
      <w:r>
        <w:rPr>
          <w:spacing w:val="23"/>
        </w:rPr>
        <w:t xml:space="preserve"> </w:t>
      </w:r>
      <w:r>
        <w:t>Fernández</w:t>
      </w:r>
      <w:r>
        <w:rPr>
          <w:spacing w:val="21"/>
        </w:rPr>
        <w:t xml:space="preserve"> </w:t>
      </w:r>
      <w:r>
        <w:t>López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M.</w:t>
      </w:r>
      <w:r>
        <w:rPr>
          <w:spacing w:val="25"/>
        </w:rPr>
        <w:t xml:space="preserve"> </w:t>
      </w:r>
      <w:r>
        <w:t>J.</w:t>
      </w:r>
      <w:r>
        <w:rPr>
          <w:spacing w:val="23"/>
        </w:rPr>
        <w:t xml:space="preserve"> </w:t>
      </w:r>
      <w:r>
        <w:t>Torrens</w:t>
      </w:r>
      <w:r>
        <w:rPr>
          <w:spacing w:val="21"/>
        </w:rPr>
        <w:t xml:space="preserve"> </w:t>
      </w:r>
      <w:r>
        <w:t>Alvarez</w:t>
      </w:r>
      <w:r>
        <w:rPr>
          <w:spacing w:val="21"/>
        </w:rPr>
        <w:t xml:space="preserve"> </w:t>
      </w:r>
      <w:r>
        <w:t>(2001).</w:t>
      </w:r>
      <w:r>
        <w:rPr>
          <w:spacing w:val="23"/>
        </w:rPr>
        <w:t xml:space="preserve"> </w:t>
      </w:r>
      <w:r>
        <w:rPr>
          <w:i/>
        </w:rPr>
        <w:t>Sueña.</w:t>
      </w:r>
    </w:p>
    <w:p w14:paraId="63184692" w14:textId="77777777" w:rsidR="00FF1ACD" w:rsidRDefault="00000000">
      <w:pPr>
        <w:pStyle w:val="Textoindependiente"/>
        <w:spacing w:before="2" w:line="281" w:lineRule="exact"/>
      </w:pPr>
      <w:r>
        <w:t>Madrid,</w:t>
      </w:r>
      <w:r>
        <w:rPr>
          <w:spacing w:val="-3"/>
        </w:rPr>
        <w:t xml:space="preserve"> </w:t>
      </w:r>
      <w:r>
        <w:t>Anaya.</w:t>
      </w:r>
    </w:p>
    <w:p w14:paraId="355827AE" w14:textId="77777777" w:rsidR="00FF1ACD" w:rsidRDefault="00000000">
      <w:pPr>
        <w:pStyle w:val="Textoindependiente"/>
        <w:spacing w:line="281" w:lineRule="exact"/>
      </w:pPr>
      <w:r>
        <w:t>-Cortés</w:t>
      </w:r>
      <w:r>
        <w:rPr>
          <w:spacing w:val="21"/>
        </w:rPr>
        <w:t xml:space="preserve"> </w:t>
      </w:r>
      <w:r>
        <w:t>Moreno,</w:t>
      </w:r>
      <w:r>
        <w:rPr>
          <w:spacing w:val="22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(2002).</w:t>
      </w:r>
      <w:r>
        <w:rPr>
          <w:spacing w:val="11"/>
        </w:rPr>
        <w:t xml:space="preserve"> </w:t>
      </w:r>
      <w:r>
        <w:t>Didáctica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entonación: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asignatura</w:t>
      </w:r>
      <w:r>
        <w:rPr>
          <w:spacing w:val="22"/>
        </w:rPr>
        <w:t xml:space="preserve"> </w:t>
      </w:r>
      <w:r>
        <w:t>pendiente.</w:t>
      </w:r>
    </w:p>
    <w:p w14:paraId="11F7137C" w14:textId="77777777" w:rsidR="00FF1ACD" w:rsidRDefault="00000000">
      <w:pPr>
        <w:spacing w:line="281" w:lineRule="exact"/>
        <w:ind w:left="302"/>
        <w:rPr>
          <w:sz w:val="24"/>
        </w:rPr>
      </w:pPr>
      <w:r>
        <w:rPr>
          <w:i/>
          <w:sz w:val="24"/>
        </w:rPr>
        <w:t>Didáctica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(Lengua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Literatura)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14:</w:t>
      </w:r>
      <w:r>
        <w:rPr>
          <w:spacing w:val="-4"/>
          <w:sz w:val="24"/>
        </w:rPr>
        <w:t xml:space="preserve"> </w:t>
      </w:r>
      <w:r>
        <w:rPr>
          <w:sz w:val="24"/>
        </w:rPr>
        <w:t>65-75.</w:t>
      </w:r>
    </w:p>
    <w:p w14:paraId="4EB32448" w14:textId="77777777" w:rsidR="00FF1ACD" w:rsidRDefault="00000000">
      <w:pPr>
        <w:ind w:left="302" w:right="1069"/>
        <w:rPr>
          <w:sz w:val="24"/>
        </w:rPr>
      </w:pPr>
      <w:r>
        <w:rPr>
          <w:sz w:val="24"/>
        </w:rPr>
        <w:t>-Dalbor,</w:t>
      </w:r>
      <w:r>
        <w:rPr>
          <w:spacing w:val="50"/>
          <w:sz w:val="24"/>
        </w:rPr>
        <w:t xml:space="preserve"> </w:t>
      </w:r>
      <w:r>
        <w:rPr>
          <w:sz w:val="24"/>
        </w:rPr>
        <w:t>J.</w:t>
      </w:r>
      <w:r>
        <w:rPr>
          <w:spacing w:val="48"/>
          <w:sz w:val="24"/>
        </w:rPr>
        <w:t xml:space="preserve"> </w:t>
      </w:r>
      <w:r>
        <w:rPr>
          <w:sz w:val="24"/>
        </w:rPr>
        <w:t>(1997).</w:t>
      </w:r>
      <w:r>
        <w:rPr>
          <w:spacing w:val="51"/>
          <w:sz w:val="24"/>
        </w:rPr>
        <w:t xml:space="preserve"> </w:t>
      </w:r>
      <w:r w:rsidRPr="00DD5AC6">
        <w:rPr>
          <w:i/>
          <w:sz w:val="24"/>
          <w:lang w:val="en-US"/>
        </w:rPr>
        <w:t>Spanish</w:t>
      </w:r>
      <w:r w:rsidRPr="00DD5AC6">
        <w:rPr>
          <w:i/>
          <w:spacing w:val="49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pronunciation.</w:t>
      </w:r>
      <w:r w:rsidRPr="00DD5AC6">
        <w:rPr>
          <w:i/>
          <w:spacing w:val="5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Florida:</w:t>
      </w:r>
      <w:r w:rsidRPr="00DD5AC6">
        <w:rPr>
          <w:spacing w:val="49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Holt,</w:t>
      </w:r>
      <w:r w:rsidRPr="00DD5AC6">
        <w:rPr>
          <w:spacing w:val="48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Rinehart</w:t>
      </w:r>
      <w:r w:rsidRPr="00DD5AC6">
        <w:rPr>
          <w:spacing w:val="47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&amp;</w:t>
      </w:r>
      <w:r w:rsidRPr="00DD5AC6">
        <w:rPr>
          <w:spacing w:val="48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Winston.</w:t>
      </w:r>
      <w:r w:rsidRPr="00DD5AC6">
        <w:rPr>
          <w:spacing w:val="51"/>
          <w:sz w:val="24"/>
          <w:lang w:val="en-US"/>
        </w:rPr>
        <w:t xml:space="preserve"> </w:t>
      </w:r>
      <w:r>
        <w:rPr>
          <w:sz w:val="24"/>
        </w:rPr>
        <w:t>3°</w:t>
      </w:r>
      <w:r>
        <w:rPr>
          <w:spacing w:val="-50"/>
          <w:sz w:val="24"/>
        </w:rPr>
        <w:t xml:space="preserve"> </w:t>
      </w:r>
      <w:r>
        <w:rPr>
          <w:sz w:val="24"/>
        </w:rPr>
        <w:t>edición.</w:t>
      </w:r>
    </w:p>
    <w:p w14:paraId="4983CCC0" w14:textId="77777777" w:rsidR="00FF1ACD" w:rsidRDefault="00000000">
      <w:pPr>
        <w:pStyle w:val="Textoindependiente"/>
        <w:spacing w:before="1"/>
        <w:ind w:right="1069"/>
      </w:pPr>
      <w:r>
        <w:t>-De</w:t>
      </w:r>
      <w:r>
        <w:rPr>
          <w:spacing w:val="20"/>
        </w:rPr>
        <w:t xml:space="preserve"> </w:t>
      </w:r>
      <w:r>
        <w:t>Lima,</w:t>
      </w:r>
      <w:r>
        <w:rPr>
          <w:spacing w:val="21"/>
        </w:rPr>
        <w:t xml:space="preserve"> </w:t>
      </w:r>
      <w:r>
        <w:t>E.</w:t>
      </w:r>
      <w:r>
        <w:rPr>
          <w:spacing w:val="22"/>
        </w:rPr>
        <w:t xml:space="preserve"> </w:t>
      </w:r>
      <w:r>
        <w:t>(2006).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fonética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fonologia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espanhol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estudo</w:t>
      </w:r>
      <w:r>
        <w:rPr>
          <w:spacing w:val="20"/>
        </w:rPr>
        <w:t xml:space="preserve"> </w:t>
      </w:r>
      <w:r>
        <w:t>das</w:t>
      </w:r>
      <w:r>
        <w:rPr>
          <w:spacing w:val="-50"/>
        </w:rPr>
        <w:t xml:space="preserve"> </w:t>
      </w:r>
      <w:r>
        <w:t>dificuldades</w:t>
      </w:r>
      <w:r>
        <w:rPr>
          <w:spacing w:val="31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alunos</w:t>
      </w:r>
      <w:r>
        <w:rPr>
          <w:spacing w:val="30"/>
        </w:rPr>
        <w:t xml:space="preserve"> </w:t>
      </w:r>
      <w:r>
        <w:t>brasileiros.</w:t>
      </w:r>
      <w:r>
        <w:rPr>
          <w:spacing w:val="34"/>
        </w:rPr>
        <w:t xml:space="preserve"> </w:t>
      </w:r>
      <w:r>
        <w:t>En:</w:t>
      </w:r>
      <w:r>
        <w:rPr>
          <w:spacing w:val="29"/>
        </w:rPr>
        <w:t xml:space="preserve"> </w:t>
      </w:r>
      <w:r>
        <w:t>V.de</w:t>
      </w:r>
      <w:r>
        <w:rPr>
          <w:spacing w:val="30"/>
        </w:rPr>
        <w:t xml:space="preserve"> </w:t>
      </w:r>
      <w:r>
        <w:t>Albuquerque</w:t>
      </w:r>
      <w:r>
        <w:rPr>
          <w:spacing w:val="33"/>
        </w:rPr>
        <w:t xml:space="preserve"> </w:t>
      </w:r>
      <w:r>
        <w:t>Sant’Anna,</w:t>
      </w:r>
      <w:r>
        <w:rPr>
          <w:spacing w:val="31"/>
        </w:rPr>
        <w:t xml:space="preserve"> </w:t>
      </w:r>
      <w:r>
        <w:t>C.de</w:t>
      </w:r>
      <w:r>
        <w:rPr>
          <w:spacing w:val="30"/>
        </w:rPr>
        <w:t xml:space="preserve"> </w:t>
      </w:r>
      <w:r>
        <w:t>S.</w:t>
      </w:r>
    </w:p>
    <w:p w14:paraId="6052BF7C" w14:textId="77777777" w:rsidR="00FF1ACD" w:rsidRDefault="00000000">
      <w:pPr>
        <w:pStyle w:val="Textoindependiente"/>
        <w:spacing w:before="10"/>
        <w:ind w:left="0"/>
      </w:pPr>
      <w:r>
        <w:pict w14:anchorId="01E482C5">
          <v:rect id="_x0000_s1027" style="position:absolute;margin-left:85.1pt;margin-top:16.5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188DACD" w14:textId="77777777" w:rsidR="00FF1ACD" w:rsidRDefault="00FF1ACD">
      <w:pPr>
        <w:pStyle w:val="Textoindependiente"/>
        <w:spacing w:before="11"/>
        <w:ind w:left="0"/>
        <w:rPr>
          <w:sz w:val="6"/>
        </w:rPr>
      </w:pPr>
    </w:p>
    <w:p w14:paraId="5A3ED3BF" w14:textId="77777777" w:rsidR="00FF1ACD" w:rsidRDefault="00000000">
      <w:pPr>
        <w:spacing w:before="67"/>
        <w:ind w:left="419"/>
        <w:rPr>
          <w:sz w:val="20"/>
        </w:rPr>
      </w:pP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14"/>
          <w:position w:val="8"/>
          <w:sz w:val="16"/>
        </w:rPr>
        <w:t xml:space="preserve"> </w:t>
      </w:r>
      <w:r>
        <w:rPr>
          <w:sz w:val="20"/>
        </w:rPr>
        <w:t>Incluye</w:t>
      </w:r>
      <w:r>
        <w:rPr>
          <w:spacing w:val="-3"/>
          <w:sz w:val="20"/>
        </w:rPr>
        <w:t xml:space="preserve"> </w:t>
      </w:r>
      <w:r>
        <w:rPr>
          <w:sz w:val="20"/>
        </w:rPr>
        <w:t>tanto</w:t>
      </w:r>
      <w:r>
        <w:rPr>
          <w:spacing w:val="-5"/>
          <w:sz w:val="20"/>
        </w:rPr>
        <w:t xml:space="preserve"> </w:t>
      </w:r>
      <w:r>
        <w:rPr>
          <w:sz w:val="20"/>
        </w:rPr>
        <w:t>bibliografía</w:t>
      </w:r>
      <w:r>
        <w:rPr>
          <w:spacing w:val="-4"/>
          <w:sz w:val="20"/>
        </w:rPr>
        <w:t xml:space="preserve"> </w:t>
      </w:r>
      <w:r>
        <w:rPr>
          <w:sz w:val="20"/>
        </w:rPr>
        <w:t>teórica</w:t>
      </w:r>
      <w:r>
        <w:rPr>
          <w:spacing w:val="-3"/>
          <w:sz w:val="20"/>
        </w:rPr>
        <w:t xml:space="preserve"> </w:t>
      </w:r>
      <w:r>
        <w:rPr>
          <w:sz w:val="20"/>
        </w:rPr>
        <w:t>como materiales</w:t>
      </w:r>
      <w:r>
        <w:rPr>
          <w:spacing w:val="-4"/>
          <w:sz w:val="20"/>
        </w:rPr>
        <w:t xml:space="preserve"> </w:t>
      </w:r>
      <w:r>
        <w:rPr>
          <w:sz w:val="20"/>
        </w:rPr>
        <w:t>didácticos.</w:t>
      </w:r>
    </w:p>
    <w:p w14:paraId="374E2818" w14:textId="77777777" w:rsidR="00FF1ACD" w:rsidRDefault="00FF1ACD">
      <w:pPr>
        <w:rPr>
          <w:sz w:val="20"/>
        </w:rPr>
        <w:sectPr w:rsidR="00FF1ACD">
          <w:pgSz w:w="11910" w:h="16840"/>
          <w:pgMar w:top="1380" w:right="620" w:bottom="280" w:left="1400" w:header="720" w:footer="720" w:gutter="0"/>
          <w:cols w:space="720"/>
        </w:sectPr>
      </w:pPr>
    </w:p>
    <w:p w14:paraId="4C64F52A" w14:textId="77777777" w:rsidR="00FF1ACD" w:rsidRDefault="00000000">
      <w:pPr>
        <w:spacing w:before="77"/>
        <w:ind w:left="302" w:right="1076"/>
        <w:jc w:val="both"/>
        <w:rPr>
          <w:sz w:val="24"/>
        </w:rPr>
      </w:pPr>
      <w:r>
        <w:rPr>
          <w:sz w:val="24"/>
        </w:rPr>
        <w:lastRenderedPageBreak/>
        <w:t>Vergnano</w:t>
      </w:r>
      <w:r>
        <w:rPr>
          <w:spacing w:val="1"/>
          <w:sz w:val="24"/>
        </w:rPr>
        <w:t xml:space="preserve"> </w:t>
      </w:r>
      <w:r>
        <w:rPr>
          <w:sz w:val="24"/>
        </w:rPr>
        <w:t>Junger,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Chaves</w:t>
      </w:r>
      <w:r>
        <w:rPr>
          <w:spacing w:val="1"/>
          <w:sz w:val="24"/>
        </w:rPr>
        <w:t xml:space="preserve"> </w:t>
      </w:r>
      <w:r>
        <w:rPr>
          <w:sz w:val="24"/>
        </w:rPr>
        <w:t>Ferreira</w:t>
      </w:r>
      <w:r>
        <w:rPr>
          <w:spacing w:val="1"/>
          <w:sz w:val="24"/>
        </w:rPr>
        <w:t xml:space="preserve"> </w:t>
      </w:r>
      <w:r>
        <w:rPr>
          <w:sz w:val="24"/>
        </w:rPr>
        <w:t>(Organizadoras).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Congresso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Brasileiro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Hispanistas. Língua Española. Volume I. </w:t>
      </w:r>
      <w:r>
        <w:rPr>
          <w:sz w:val="24"/>
        </w:rPr>
        <w:t>ABH (Associaçâo Brasileira de Hispanistas).</w:t>
      </w:r>
      <w:r>
        <w:rPr>
          <w:spacing w:val="-50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Estado do</w:t>
      </w:r>
      <w:r>
        <w:rPr>
          <w:spacing w:val="-1"/>
          <w:sz w:val="24"/>
        </w:rPr>
        <w:t xml:space="preserve"> </w:t>
      </w: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de Janeiro, 2006.</w:t>
      </w:r>
      <w:r>
        <w:rPr>
          <w:spacing w:val="-1"/>
          <w:sz w:val="24"/>
        </w:rPr>
        <w:t xml:space="preserve"> </w:t>
      </w:r>
      <w:r>
        <w:rPr>
          <w:sz w:val="24"/>
        </w:rPr>
        <w:t>(Pp. 199-204).</w:t>
      </w:r>
    </w:p>
    <w:p w14:paraId="581E1AEE" w14:textId="77777777" w:rsidR="00FF1ACD" w:rsidRDefault="00000000">
      <w:pPr>
        <w:pStyle w:val="Textoindependiente"/>
        <w:spacing w:before="1"/>
        <w:ind w:right="1076"/>
        <w:jc w:val="both"/>
      </w:pPr>
      <w:r>
        <w:t>-Da Silva Pinto, M. (2006). Estudo comparativo da entoação do espanhol/LE e do</w:t>
      </w:r>
      <w:r>
        <w:rPr>
          <w:spacing w:val="1"/>
        </w:rPr>
        <w:t xml:space="preserve"> </w:t>
      </w:r>
      <w:r>
        <w:t>português do Brasil:estilo lido. En: V.de Albuquerque Sant’Anna, C.de S. Vergnano</w:t>
      </w:r>
      <w:r>
        <w:rPr>
          <w:spacing w:val="1"/>
        </w:rPr>
        <w:t xml:space="preserve"> </w:t>
      </w:r>
      <w:r>
        <w:t>Junger,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Chaves</w:t>
      </w:r>
      <w:r>
        <w:rPr>
          <w:spacing w:val="1"/>
        </w:rPr>
        <w:t xml:space="preserve"> </w:t>
      </w:r>
      <w:r>
        <w:t>Ferreira (Organizadoras).</w:t>
      </w:r>
      <w:r>
        <w:rPr>
          <w:spacing w:val="1"/>
        </w:rPr>
        <w:t xml:space="preserve"> </w:t>
      </w:r>
      <w:r>
        <w:rPr>
          <w:i/>
        </w:rPr>
        <w:t>Congresso Brasileiro</w:t>
      </w:r>
      <w:r>
        <w:rPr>
          <w:i/>
          <w:spacing w:val="1"/>
        </w:rPr>
        <w:t xml:space="preserve"> </w:t>
      </w:r>
      <w:r>
        <w:rPr>
          <w:i/>
        </w:rPr>
        <w:t>de Hispanistas.</w:t>
      </w:r>
      <w:r>
        <w:rPr>
          <w:i/>
          <w:spacing w:val="1"/>
        </w:rPr>
        <w:t xml:space="preserve"> </w:t>
      </w:r>
      <w:r>
        <w:rPr>
          <w:i/>
        </w:rPr>
        <w:t>Língua</w:t>
      </w:r>
      <w:r>
        <w:rPr>
          <w:i/>
          <w:spacing w:val="1"/>
        </w:rPr>
        <w:t xml:space="preserve"> </w:t>
      </w:r>
      <w:r>
        <w:rPr>
          <w:i/>
        </w:rPr>
        <w:t>Española.</w:t>
      </w:r>
      <w:r>
        <w:rPr>
          <w:i/>
          <w:spacing w:val="1"/>
        </w:rPr>
        <w:t xml:space="preserve"> </w:t>
      </w:r>
      <w:r>
        <w:rPr>
          <w:i/>
        </w:rPr>
        <w:t>Volume</w:t>
      </w:r>
      <w:r>
        <w:rPr>
          <w:i/>
          <w:spacing w:val="1"/>
        </w:rPr>
        <w:t xml:space="preserve"> </w:t>
      </w:r>
      <w:r>
        <w:rPr>
          <w:i/>
        </w:rPr>
        <w:t>I.</w:t>
      </w:r>
      <w:r>
        <w:rPr>
          <w:i/>
          <w:spacing w:val="1"/>
        </w:rPr>
        <w:t xml:space="preserve"> </w:t>
      </w:r>
      <w:r>
        <w:t>ABH</w:t>
      </w:r>
      <w:r>
        <w:rPr>
          <w:spacing w:val="1"/>
        </w:rPr>
        <w:t xml:space="preserve"> </w:t>
      </w:r>
      <w:r>
        <w:t>(Associaçâo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Hispanistas).</w:t>
      </w:r>
      <w:r>
        <w:rPr>
          <w:spacing w:val="1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 2006. (Pp.224</w:t>
      </w:r>
      <w:r>
        <w:rPr>
          <w:spacing w:val="-1"/>
        </w:rPr>
        <w:t xml:space="preserve"> </w:t>
      </w:r>
      <w:r>
        <w:t>-229)</w:t>
      </w:r>
    </w:p>
    <w:p w14:paraId="15FC1207" w14:textId="77777777" w:rsidR="00FF1ACD" w:rsidRPr="00DD5AC6" w:rsidRDefault="00000000">
      <w:pPr>
        <w:pStyle w:val="Textoindependiente"/>
        <w:tabs>
          <w:tab w:val="left" w:pos="1667"/>
          <w:tab w:val="left" w:pos="2208"/>
          <w:tab w:val="left" w:pos="4898"/>
          <w:tab w:val="left" w:pos="6536"/>
          <w:tab w:val="left" w:pos="7767"/>
        </w:tabs>
        <w:ind w:right="1104"/>
        <w:rPr>
          <w:lang w:val="en-US"/>
        </w:rPr>
      </w:pPr>
      <w:r>
        <w:t>-Dupoux,</w:t>
      </w:r>
      <w:r>
        <w:tab/>
        <w:t>E.</w:t>
      </w:r>
      <w:r>
        <w:tab/>
        <w:t xml:space="preserve">(2010b).  </w:t>
      </w:r>
      <w:r>
        <w:rPr>
          <w:spacing w:val="35"/>
        </w:rPr>
        <w:t xml:space="preserve"> </w:t>
      </w:r>
      <w:r w:rsidRPr="00DD5AC6">
        <w:rPr>
          <w:lang w:val="en-US"/>
        </w:rPr>
        <w:t>Phonological</w:t>
      </w:r>
      <w:r w:rsidRPr="00DD5AC6">
        <w:rPr>
          <w:lang w:val="en-US"/>
        </w:rPr>
        <w:tab/>
        <w:t>“deafnesses”:</w:t>
      </w:r>
      <w:r w:rsidRPr="00DD5AC6">
        <w:rPr>
          <w:lang w:val="en-US"/>
        </w:rPr>
        <w:tab/>
        <w:t>summary</w:t>
      </w:r>
      <w:r w:rsidRPr="00DD5AC6">
        <w:rPr>
          <w:lang w:val="en-US"/>
        </w:rPr>
        <w:tab/>
        <w:t>of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research.</w:t>
      </w:r>
      <w:r w:rsidRPr="00DD5AC6">
        <w:rPr>
          <w:spacing w:val="1"/>
          <w:lang w:val="en-US"/>
        </w:rPr>
        <w:t xml:space="preserve"> </w:t>
      </w:r>
      <w:hyperlink r:id="rId15">
        <w:r w:rsidRPr="00DD5AC6">
          <w:rPr>
            <w:color w:val="000080"/>
            <w:spacing w:val="-1"/>
            <w:u w:val="single" w:color="000080"/>
            <w:lang w:val="en-US"/>
          </w:rPr>
          <w:t>http://www.lscp.net/persons/dupoux/presentation/Dupoux_summary_phonologi</w:t>
        </w:r>
      </w:hyperlink>
      <w:r w:rsidRPr="00DD5AC6">
        <w:rPr>
          <w:color w:val="000080"/>
          <w:lang w:val="en-US"/>
        </w:rPr>
        <w:t xml:space="preserve"> </w:t>
      </w:r>
      <w:hyperlink r:id="rId16">
        <w:r w:rsidRPr="00DD5AC6">
          <w:rPr>
            <w:color w:val="000080"/>
            <w:u w:val="single" w:color="000080"/>
            <w:lang w:val="en-US"/>
          </w:rPr>
          <w:t>cal_deafnesses.pdf</w:t>
        </w:r>
      </w:hyperlink>
    </w:p>
    <w:p w14:paraId="024C49CC" w14:textId="77777777" w:rsidR="00FF1ACD" w:rsidRPr="00DD5AC6" w:rsidRDefault="00000000">
      <w:pPr>
        <w:pStyle w:val="Textoindependiente"/>
        <w:rPr>
          <w:lang w:val="en-US"/>
        </w:rPr>
      </w:pPr>
      <w:r>
        <w:t>-Dupoux,</w:t>
      </w:r>
      <w:r>
        <w:rPr>
          <w:spacing w:val="45"/>
        </w:rPr>
        <w:t xml:space="preserve"> </w:t>
      </w:r>
      <w:r>
        <w:t>E.</w:t>
      </w:r>
      <w:r>
        <w:rPr>
          <w:spacing w:val="47"/>
        </w:rPr>
        <w:t xml:space="preserve"> </w:t>
      </w:r>
      <w:r>
        <w:rPr>
          <w:i/>
        </w:rPr>
        <w:t>et</w:t>
      </w:r>
      <w:r>
        <w:rPr>
          <w:i/>
          <w:spacing w:val="46"/>
        </w:rPr>
        <w:t xml:space="preserve"> </w:t>
      </w:r>
      <w:r>
        <w:rPr>
          <w:i/>
        </w:rPr>
        <w:t>al.</w:t>
      </w:r>
      <w:r>
        <w:rPr>
          <w:i/>
          <w:spacing w:val="47"/>
        </w:rPr>
        <w:t xml:space="preserve"> </w:t>
      </w:r>
      <w:r>
        <w:t>(2010a).</w:t>
      </w:r>
      <w:r>
        <w:rPr>
          <w:spacing w:val="47"/>
        </w:rPr>
        <w:t xml:space="preserve"> </w:t>
      </w:r>
      <w:r w:rsidRPr="00DD5AC6">
        <w:rPr>
          <w:lang w:val="en-US"/>
        </w:rPr>
        <w:t>Limits</w:t>
      </w:r>
      <w:r w:rsidRPr="00DD5AC6">
        <w:rPr>
          <w:spacing w:val="46"/>
          <w:lang w:val="en-US"/>
        </w:rPr>
        <w:t xml:space="preserve"> </w:t>
      </w:r>
      <w:r w:rsidRPr="00DD5AC6">
        <w:rPr>
          <w:lang w:val="en-US"/>
        </w:rPr>
        <w:t>on</w:t>
      </w:r>
      <w:r w:rsidRPr="00DD5AC6">
        <w:rPr>
          <w:spacing w:val="43"/>
          <w:lang w:val="en-US"/>
        </w:rPr>
        <w:t xml:space="preserve"> </w:t>
      </w:r>
      <w:r w:rsidRPr="00DD5AC6">
        <w:rPr>
          <w:lang w:val="en-US"/>
        </w:rPr>
        <w:t>bilingualism</w:t>
      </w:r>
      <w:r w:rsidRPr="00DD5AC6">
        <w:rPr>
          <w:spacing w:val="45"/>
          <w:lang w:val="en-US"/>
        </w:rPr>
        <w:t xml:space="preserve"> </w:t>
      </w:r>
      <w:r w:rsidRPr="00DD5AC6">
        <w:rPr>
          <w:lang w:val="en-US"/>
        </w:rPr>
        <w:t>revisited:</w:t>
      </w:r>
      <w:r w:rsidRPr="00DD5AC6">
        <w:rPr>
          <w:spacing w:val="44"/>
          <w:lang w:val="en-US"/>
        </w:rPr>
        <w:t xml:space="preserve"> </w:t>
      </w:r>
      <w:r w:rsidRPr="00DD5AC6">
        <w:rPr>
          <w:lang w:val="en-US"/>
        </w:rPr>
        <w:t>Stress</w:t>
      </w:r>
      <w:r w:rsidRPr="00DD5AC6">
        <w:rPr>
          <w:spacing w:val="46"/>
          <w:lang w:val="en-US"/>
        </w:rPr>
        <w:t xml:space="preserve"> </w:t>
      </w:r>
      <w:r w:rsidRPr="00DD5AC6">
        <w:rPr>
          <w:lang w:val="en-US"/>
        </w:rPr>
        <w:t>‘deafness’</w:t>
      </w:r>
      <w:r w:rsidRPr="00DD5AC6">
        <w:rPr>
          <w:spacing w:val="45"/>
          <w:lang w:val="en-US"/>
        </w:rPr>
        <w:t xml:space="preserve"> </w:t>
      </w:r>
      <w:r w:rsidRPr="00DD5AC6">
        <w:rPr>
          <w:lang w:val="en-US"/>
        </w:rPr>
        <w:t>in</w:t>
      </w:r>
    </w:p>
    <w:p w14:paraId="43B7D3E0" w14:textId="77777777" w:rsidR="00FF1ACD" w:rsidRPr="00DD5AC6" w:rsidRDefault="00000000">
      <w:pPr>
        <w:ind w:left="302"/>
        <w:rPr>
          <w:sz w:val="24"/>
          <w:lang w:val="en-US"/>
        </w:rPr>
      </w:pPr>
      <w:r w:rsidRPr="00DD5AC6">
        <w:rPr>
          <w:sz w:val="24"/>
          <w:lang w:val="en-US"/>
        </w:rPr>
        <w:t>simultaneous</w:t>
      </w:r>
      <w:r w:rsidRPr="00DD5AC6">
        <w:rPr>
          <w:spacing w:val="-4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French–</w:t>
      </w:r>
      <w:r w:rsidRPr="00DD5AC6">
        <w:rPr>
          <w:i/>
          <w:sz w:val="24"/>
          <w:lang w:val="en-US"/>
        </w:rPr>
        <w:t>Spanish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bilinguals.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Cognition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11:</w:t>
      </w:r>
      <w:r w:rsidRPr="00DD5AC6">
        <w:rPr>
          <w:spacing w:val="-4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266–275.</w:t>
      </w:r>
    </w:p>
    <w:p w14:paraId="7E481E20" w14:textId="77777777" w:rsidR="00FF1ACD" w:rsidRPr="00DD5AC6" w:rsidRDefault="00000000">
      <w:pPr>
        <w:pStyle w:val="Textoindependiente"/>
        <w:spacing w:before="2"/>
        <w:ind w:right="1069"/>
        <w:rPr>
          <w:lang w:val="en-US"/>
        </w:rPr>
      </w:pPr>
      <w:r w:rsidRPr="00DD5AC6">
        <w:rPr>
          <w:lang w:val="en-US"/>
        </w:rPr>
        <w:t>-Dupoux,</w:t>
      </w:r>
      <w:r w:rsidRPr="00DD5AC6">
        <w:rPr>
          <w:spacing w:val="17"/>
          <w:lang w:val="en-US"/>
        </w:rPr>
        <w:t xml:space="preserve"> </w:t>
      </w:r>
      <w:r w:rsidRPr="00DD5AC6">
        <w:rPr>
          <w:lang w:val="en-US"/>
        </w:rPr>
        <w:t>E.</w:t>
      </w:r>
      <w:r w:rsidRPr="00DD5AC6">
        <w:rPr>
          <w:spacing w:val="18"/>
          <w:lang w:val="en-US"/>
        </w:rPr>
        <w:t xml:space="preserve"> </w:t>
      </w:r>
      <w:r w:rsidRPr="00DD5AC6">
        <w:rPr>
          <w:i/>
          <w:lang w:val="en-US"/>
        </w:rPr>
        <w:t>et</w:t>
      </w:r>
      <w:r w:rsidRPr="00DD5AC6">
        <w:rPr>
          <w:i/>
          <w:spacing w:val="17"/>
          <w:lang w:val="en-US"/>
        </w:rPr>
        <w:t xml:space="preserve"> </w:t>
      </w:r>
      <w:r w:rsidRPr="00DD5AC6">
        <w:rPr>
          <w:i/>
          <w:lang w:val="en-US"/>
        </w:rPr>
        <w:t>al</w:t>
      </w:r>
      <w:r w:rsidRPr="00DD5AC6">
        <w:rPr>
          <w:lang w:val="en-US"/>
        </w:rPr>
        <w:t>.</w:t>
      </w:r>
      <w:r w:rsidRPr="00DD5AC6">
        <w:rPr>
          <w:spacing w:val="18"/>
          <w:lang w:val="en-US"/>
        </w:rPr>
        <w:t xml:space="preserve"> </w:t>
      </w:r>
      <w:r w:rsidRPr="00DD5AC6">
        <w:rPr>
          <w:lang w:val="en-US"/>
        </w:rPr>
        <w:t>(2008).</w:t>
      </w:r>
      <w:r w:rsidRPr="00DD5AC6">
        <w:rPr>
          <w:spacing w:val="18"/>
          <w:lang w:val="en-US"/>
        </w:rPr>
        <w:t xml:space="preserve"> </w:t>
      </w:r>
      <w:r w:rsidRPr="00DD5AC6">
        <w:rPr>
          <w:lang w:val="en-US"/>
        </w:rPr>
        <w:t>Persistent</w:t>
      </w:r>
      <w:r w:rsidRPr="00DD5AC6">
        <w:rPr>
          <w:spacing w:val="17"/>
          <w:lang w:val="en-US"/>
        </w:rPr>
        <w:t xml:space="preserve"> </w:t>
      </w:r>
      <w:r w:rsidRPr="00DD5AC6">
        <w:rPr>
          <w:lang w:val="en-US"/>
        </w:rPr>
        <w:t>stress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“deafness”: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the</w:t>
      </w:r>
      <w:r w:rsidRPr="00DD5AC6">
        <w:rPr>
          <w:spacing w:val="17"/>
          <w:lang w:val="en-US"/>
        </w:rPr>
        <w:t xml:space="preserve"> </w:t>
      </w:r>
      <w:r w:rsidRPr="00DD5AC6">
        <w:rPr>
          <w:lang w:val="en-US"/>
        </w:rPr>
        <w:t>case</w:t>
      </w:r>
      <w:r w:rsidRPr="00DD5AC6">
        <w:rPr>
          <w:spacing w:val="18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3"/>
          <w:lang w:val="en-US"/>
        </w:rPr>
        <w:t xml:space="preserve"> </w:t>
      </w:r>
      <w:r w:rsidRPr="00DD5AC6">
        <w:rPr>
          <w:lang w:val="en-US"/>
        </w:rPr>
        <w:t>French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learners</w:t>
      </w:r>
      <w:r w:rsidRPr="00DD5AC6">
        <w:rPr>
          <w:spacing w:val="-50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-2"/>
          <w:lang w:val="en-US"/>
        </w:rPr>
        <w:t xml:space="preserve"> </w:t>
      </w:r>
      <w:r w:rsidRPr="00DD5AC6">
        <w:rPr>
          <w:lang w:val="en-US"/>
        </w:rPr>
        <w:t>Spanish.</w:t>
      </w:r>
      <w:r w:rsidRPr="00DD5AC6">
        <w:rPr>
          <w:spacing w:val="2"/>
          <w:lang w:val="en-US"/>
        </w:rPr>
        <w:t xml:space="preserve"> </w:t>
      </w:r>
      <w:r w:rsidRPr="00DD5AC6">
        <w:rPr>
          <w:i/>
          <w:lang w:val="en-US"/>
        </w:rPr>
        <w:t>Cognition</w:t>
      </w:r>
      <w:r w:rsidRPr="00DD5AC6">
        <w:rPr>
          <w:i/>
          <w:spacing w:val="1"/>
          <w:lang w:val="en-US"/>
        </w:rPr>
        <w:t xml:space="preserve"> </w:t>
      </w:r>
      <w:r w:rsidRPr="00DD5AC6">
        <w:rPr>
          <w:lang w:val="en-US"/>
        </w:rPr>
        <w:t>106: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682–706.</w:t>
      </w:r>
    </w:p>
    <w:p w14:paraId="2FB8BC18" w14:textId="77777777" w:rsidR="00FF1ACD" w:rsidRPr="00DD5AC6" w:rsidRDefault="00000000">
      <w:pPr>
        <w:pStyle w:val="Textoindependiente"/>
        <w:ind w:right="1074"/>
        <w:jc w:val="both"/>
        <w:rPr>
          <w:lang w:val="en-US"/>
        </w:rPr>
      </w:pPr>
      <w:r w:rsidRPr="00DD5AC6">
        <w:rPr>
          <w:lang w:val="en-US"/>
        </w:rPr>
        <w:t xml:space="preserve">-Dupoux, E. </w:t>
      </w:r>
      <w:r w:rsidRPr="00DD5AC6">
        <w:rPr>
          <w:i/>
          <w:lang w:val="en-US"/>
        </w:rPr>
        <w:t xml:space="preserve">et al. </w:t>
      </w:r>
      <w:r w:rsidRPr="00DD5AC6">
        <w:rPr>
          <w:lang w:val="en-US"/>
        </w:rPr>
        <w:t>(2002). Fossil markers of language development: phonological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 xml:space="preserve">deafnesses in adult speech processing. En: Laks, B. y J. Durand (Eds.) </w:t>
      </w:r>
      <w:r w:rsidRPr="00DD5AC6">
        <w:rPr>
          <w:i/>
          <w:lang w:val="en-US"/>
        </w:rPr>
        <w:t>Phonetics,</w:t>
      </w:r>
      <w:r w:rsidRPr="00DD5AC6">
        <w:rPr>
          <w:i/>
          <w:spacing w:val="1"/>
          <w:lang w:val="en-US"/>
        </w:rPr>
        <w:t xml:space="preserve"> </w:t>
      </w:r>
      <w:r w:rsidRPr="00DD5AC6">
        <w:rPr>
          <w:i/>
          <w:lang w:val="en-US"/>
        </w:rPr>
        <w:t>Phonology,</w:t>
      </w:r>
      <w:r w:rsidRPr="00DD5AC6">
        <w:rPr>
          <w:i/>
          <w:spacing w:val="-1"/>
          <w:lang w:val="en-US"/>
        </w:rPr>
        <w:t xml:space="preserve"> </w:t>
      </w:r>
      <w:r w:rsidRPr="00DD5AC6">
        <w:rPr>
          <w:i/>
          <w:lang w:val="en-US"/>
        </w:rPr>
        <w:t>and</w:t>
      </w:r>
      <w:r w:rsidRPr="00DD5AC6">
        <w:rPr>
          <w:i/>
          <w:spacing w:val="-1"/>
          <w:lang w:val="en-US"/>
        </w:rPr>
        <w:t xml:space="preserve"> </w:t>
      </w:r>
      <w:r w:rsidRPr="00DD5AC6">
        <w:rPr>
          <w:i/>
          <w:lang w:val="en-US"/>
        </w:rPr>
        <w:t>Cognition</w:t>
      </w:r>
      <w:r w:rsidRPr="00DD5AC6">
        <w:rPr>
          <w:lang w:val="en-US"/>
        </w:rPr>
        <w:t>.</w:t>
      </w:r>
      <w:r w:rsidRPr="00DD5AC6">
        <w:rPr>
          <w:spacing w:val="-1"/>
          <w:lang w:val="en-US"/>
        </w:rPr>
        <w:t xml:space="preserve"> </w:t>
      </w:r>
      <w:r w:rsidRPr="00DD5AC6">
        <w:rPr>
          <w:lang w:val="en-US"/>
        </w:rPr>
        <w:t>Oxford:</w:t>
      </w:r>
      <w:r w:rsidRPr="00DD5AC6">
        <w:rPr>
          <w:spacing w:val="-1"/>
          <w:lang w:val="en-US"/>
        </w:rPr>
        <w:t xml:space="preserve"> </w:t>
      </w:r>
      <w:r w:rsidRPr="00DD5AC6">
        <w:rPr>
          <w:lang w:val="en-US"/>
        </w:rPr>
        <w:t>Oxford</w:t>
      </w:r>
      <w:r w:rsidRPr="00DD5AC6">
        <w:rPr>
          <w:spacing w:val="-1"/>
          <w:lang w:val="en-US"/>
        </w:rPr>
        <w:t xml:space="preserve"> </w:t>
      </w:r>
      <w:r w:rsidRPr="00DD5AC6">
        <w:rPr>
          <w:lang w:val="en-US"/>
        </w:rPr>
        <w:t>University</w:t>
      </w:r>
      <w:r w:rsidRPr="00DD5AC6">
        <w:rPr>
          <w:spacing w:val="-1"/>
          <w:lang w:val="en-US"/>
        </w:rPr>
        <w:t xml:space="preserve"> </w:t>
      </w:r>
      <w:r w:rsidRPr="00DD5AC6">
        <w:rPr>
          <w:lang w:val="en-US"/>
        </w:rPr>
        <w:t>Press.</w:t>
      </w:r>
      <w:r w:rsidRPr="00DD5AC6">
        <w:rPr>
          <w:spacing w:val="-1"/>
          <w:lang w:val="en-US"/>
        </w:rPr>
        <w:t xml:space="preserve"> </w:t>
      </w:r>
      <w:r w:rsidRPr="00DD5AC6">
        <w:rPr>
          <w:lang w:val="en-US"/>
        </w:rPr>
        <w:t>Pp. 168-190</w:t>
      </w:r>
    </w:p>
    <w:p w14:paraId="5D14B1F8" w14:textId="77777777" w:rsidR="00FF1ACD" w:rsidRPr="00DD5AC6" w:rsidRDefault="00000000">
      <w:pPr>
        <w:ind w:left="302" w:right="1077"/>
        <w:jc w:val="both"/>
        <w:rPr>
          <w:sz w:val="24"/>
          <w:lang w:val="en-US"/>
        </w:rPr>
      </w:pPr>
      <w:r w:rsidRPr="00DD5AC6">
        <w:rPr>
          <w:sz w:val="24"/>
          <w:lang w:val="en-US"/>
        </w:rPr>
        <w:t xml:space="preserve">-Dupoux, E. </w:t>
      </w:r>
      <w:r w:rsidRPr="00DD5AC6">
        <w:rPr>
          <w:i/>
          <w:sz w:val="24"/>
          <w:lang w:val="en-US"/>
        </w:rPr>
        <w:t xml:space="preserve">et al. </w:t>
      </w:r>
      <w:r w:rsidRPr="00DD5AC6">
        <w:rPr>
          <w:sz w:val="24"/>
          <w:lang w:val="en-US"/>
        </w:rPr>
        <w:t xml:space="preserve">(2001). A robust method to study stress ‘deafness’. </w:t>
      </w:r>
      <w:r w:rsidRPr="00DD5AC6">
        <w:rPr>
          <w:i/>
          <w:sz w:val="24"/>
          <w:lang w:val="en-US"/>
        </w:rPr>
        <w:t>Journal of the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Acoustical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Society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of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America</w:t>
      </w:r>
      <w:r w:rsidRPr="00DD5AC6">
        <w:rPr>
          <w:i/>
          <w:spacing w:val="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110:</w:t>
      </w:r>
      <w:r w:rsidRPr="00DD5AC6">
        <w:rPr>
          <w:spacing w:val="-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1608-1618.</w:t>
      </w:r>
    </w:p>
    <w:p w14:paraId="7DFC5B58" w14:textId="77777777" w:rsidR="00FF1ACD" w:rsidRPr="00DD5AC6" w:rsidRDefault="00000000">
      <w:pPr>
        <w:ind w:left="302" w:right="1075"/>
        <w:jc w:val="both"/>
        <w:rPr>
          <w:sz w:val="24"/>
          <w:lang w:val="en-US"/>
        </w:rPr>
      </w:pPr>
      <w:r w:rsidRPr="00DD5AC6">
        <w:rPr>
          <w:sz w:val="24"/>
          <w:lang w:val="en-US"/>
        </w:rPr>
        <w:t>-Ellis, N. (1996) Secuencing in SLA, Phonological memory, chunking, and points of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 xml:space="preserve">order. </w:t>
      </w:r>
      <w:r w:rsidRPr="00DD5AC6">
        <w:rPr>
          <w:i/>
          <w:sz w:val="24"/>
          <w:lang w:val="en-US"/>
        </w:rPr>
        <w:t>Studies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in Second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Language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Acquisition</w:t>
      </w:r>
      <w:r w:rsidRPr="00DD5AC6">
        <w:rPr>
          <w:sz w:val="24"/>
          <w:lang w:val="en-US"/>
        </w:rPr>
        <w:t>, 18: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91-</w:t>
      </w:r>
      <w:r w:rsidRPr="00DD5AC6">
        <w:rPr>
          <w:spacing w:val="-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126.</w:t>
      </w:r>
    </w:p>
    <w:p w14:paraId="55494085" w14:textId="77777777" w:rsidR="00FF1ACD" w:rsidRDefault="00000000">
      <w:pPr>
        <w:pStyle w:val="Textoindependiente"/>
        <w:ind w:right="1075"/>
        <w:jc w:val="both"/>
      </w:pPr>
      <w:r w:rsidRPr="00DD5AC6">
        <w:rPr>
          <w:lang w:val="en-US"/>
        </w:rPr>
        <w:t>-Flege,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J.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(1987)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“The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production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‘new’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and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‘similar’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phones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in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a</w:t>
      </w:r>
      <w:r w:rsidRPr="00DD5AC6">
        <w:rPr>
          <w:spacing w:val="52"/>
          <w:lang w:val="en-US"/>
        </w:rPr>
        <w:t xml:space="preserve"> </w:t>
      </w:r>
      <w:r w:rsidRPr="00DD5AC6">
        <w:rPr>
          <w:lang w:val="en-US"/>
        </w:rPr>
        <w:t>foreign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language: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evidence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for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the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effect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of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equivalence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classification”.</w:t>
      </w:r>
      <w:r w:rsidRPr="00DD5AC6">
        <w:rPr>
          <w:spacing w:val="1"/>
          <w:lang w:val="en-US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Phonetics</w:t>
      </w:r>
      <w:r>
        <w:rPr>
          <w:i/>
          <w:spacing w:val="-2"/>
        </w:rPr>
        <w:t xml:space="preserve"> </w:t>
      </w:r>
      <w:r>
        <w:t>15:</w:t>
      </w:r>
      <w:r>
        <w:rPr>
          <w:spacing w:val="-1"/>
        </w:rPr>
        <w:t xml:space="preserve"> </w:t>
      </w:r>
      <w:r>
        <w:t>47-65.</w:t>
      </w:r>
    </w:p>
    <w:p w14:paraId="763D0A66" w14:textId="77777777" w:rsidR="00FF1ACD" w:rsidRDefault="00000000">
      <w:pPr>
        <w:spacing w:before="1"/>
        <w:ind w:left="302" w:right="1077"/>
        <w:jc w:val="both"/>
        <w:rPr>
          <w:sz w:val="24"/>
        </w:rPr>
      </w:pPr>
      <w:r>
        <w:rPr>
          <w:sz w:val="24"/>
        </w:rPr>
        <w:t>-Fernández</w:t>
      </w:r>
      <w:r>
        <w:rPr>
          <w:spacing w:val="1"/>
          <w:sz w:val="24"/>
        </w:rPr>
        <w:t xml:space="preserve"> </w:t>
      </w:r>
      <w:r>
        <w:rPr>
          <w:sz w:val="24"/>
        </w:rPr>
        <w:t>Díaz,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(1999).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Prácticas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española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hablantes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portugués.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Nivel:</w:t>
      </w:r>
      <w:r>
        <w:rPr>
          <w:spacing w:val="-1"/>
          <w:sz w:val="24"/>
        </w:rPr>
        <w:t xml:space="preserve"> </w:t>
      </w:r>
      <w:r>
        <w:rPr>
          <w:sz w:val="24"/>
        </w:rPr>
        <w:t>Inicial-Intermedio.</w:t>
      </w:r>
      <w:r>
        <w:rPr>
          <w:spacing w:val="1"/>
          <w:sz w:val="24"/>
        </w:rPr>
        <w:t xml:space="preserve"> </w:t>
      </w:r>
      <w:r>
        <w:rPr>
          <w:sz w:val="24"/>
        </w:rPr>
        <w:t>Madrid:</w:t>
      </w:r>
      <w:r>
        <w:rPr>
          <w:spacing w:val="-1"/>
          <w:sz w:val="24"/>
        </w:rPr>
        <w:t xml:space="preserve"> </w:t>
      </w:r>
      <w:r>
        <w:rPr>
          <w:sz w:val="24"/>
        </w:rPr>
        <w:t>Arco</w:t>
      </w:r>
      <w:r>
        <w:rPr>
          <w:spacing w:val="-2"/>
          <w:sz w:val="24"/>
        </w:rPr>
        <w:t xml:space="preserve"> </w:t>
      </w:r>
      <w:r>
        <w:rPr>
          <w:sz w:val="24"/>
        </w:rPr>
        <w:t>Libros.</w:t>
      </w:r>
    </w:p>
    <w:p w14:paraId="1EC4F453" w14:textId="77777777" w:rsidR="00FF1ACD" w:rsidRDefault="00000000">
      <w:pPr>
        <w:spacing w:line="280" w:lineRule="exact"/>
        <w:ind w:left="302"/>
        <w:jc w:val="both"/>
        <w:rPr>
          <w:sz w:val="24"/>
        </w:rPr>
      </w:pPr>
      <w:r>
        <w:rPr>
          <w:sz w:val="24"/>
        </w:rPr>
        <w:t>-Gebauer,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Valles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Horizonte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Córdoba:</w:t>
      </w:r>
      <w:r>
        <w:rPr>
          <w:spacing w:val="-3"/>
          <w:sz w:val="24"/>
        </w:rPr>
        <w:t xml:space="preserve"> </w:t>
      </w:r>
      <w:r>
        <w:rPr>
          <w:sz w:val="24"/>
        </w:rPr>
        <w:t>Editorial</w:t>
      </w:r>
      <w:r>
        <w:rPr>
          <w:spacing w:val="-3"/>
          <w:sz w:val="24"/>
        </w:rPr>
        <w:t xml:space="preserve"> </w:t>
      </w:r>
      <w:r>
        <w:rPr>
          <w:sz w:val="24"/>
        </w:rPr>
        <w:t>UNC.</w:t>
      </w:r>
    </w:p>
    <w:p w14:paraId="04DDE501" w14:textId="77777777" w:rsidR="00FF1ACD" w:rsidRDefault="00000000">
      <w:pPr>
        <w:spacing w:line="281" w:lineRule="exact"/>
        <w:ind w:left="302"/>
        <w:jc w:val="both"/>
        <w:rPr>
          <w:sz w:val="24"/>
        </w:rPr>
      </w:pPr>
      <w:r w:rsidRPr="00DD5AC6">
        <w:rPr>
          <w:sz w:val="24"/>
          <w:lang w:val="en-US"/>
        </w:rPr>
        <w:t>-Gussenhoven,</w:t>
      </w:r>
      <w:r w:rsidRPr="00DD5AC6">
        <w:rPr>
          <w:spacing w:val="-3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C.</w:t>
      </w:r>
      <w:r w:rsidRPr="00DD5AC6">
        <w:rPr>
          <w:spacing w:val="-3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 xml:space="preserve">(2004). </w:t>
      </w:r>
      <w:r w:rsidRPr="00DD5AC6">
        <w:rPr>
          <w:i/>
          <w:sz w:val="24"/>
          <w:lang w:val="en-US"/>
        </w:rPr>
        <w:t>The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Phonology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of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Tone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and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Intonation</w:t>
      </w:r>
      <w:r w:rsidRPr="00DD5AC6">
        <w:rPr>
          <w:sz w:val="24"/>
          <w:lang w:val="en-US"/>
        </w:rPr>
        <w:t>.</w:t>
      </w:r>
      <w:r w:rsidRPr="00DD5AC6">
        <w:rPr>
          <w:spacing w:val="-3"/>
          <w:sz w:val="24"/>
          <w:lang w:val="en-US"/>
        </w:rPr>
        <w:t xml:space="preserve"> </w:t>
      </w:r>
      <w:r>
        <w:rPr>
          <w:sz w:val="24"/>
        </w:rPr>
        <w:t>Cambridge:</w:t>
      </w:r>
      <w:r>
        <w:rPr>
          <w:spacing w:val="-3"/>
          <w:sz w:val="24"/>
        </w:rPr>
        <w:t xml:space="preserve"> </w:t>
      </w:r>
      <w:r>
        <w:rPr>
          <w:sz w:val="24"/>
        </w:rPr>
        <w:t>CUP.</w:t>
      </w:r>
    </w:p>
    <w:p w14:paraId="4FA70A77" w14:textId="77777777" w:rsidR="00FF1ACD" w:rsidRDefault="00000000">
      <w:pPr>
        <w:spacing w:before="2"/>
        <w:ind w:left="302" w:right="1077"/>
        <w:jc w:val="both"/>
        <w:rPr>
          <w:sz w:val="24"/>
        </w:rPr>
      </w:pPr>
      <w:r>
        <w:rPr>
          <w:sz w:val="24"/>
        </w:rPr>
        <w:t>-Gil</w:t>
      </w:r>
      <w:r>
        <w:rPr>
          <w:spacing w:val="1"/>
          <w:sz w:val="24"/>
        </w:rPr>
        <w:t xml:space="preserve"> </w:t>
      </w:r>
      <w:r>
        <w:rPr>
          <w:sz w:val="24"/>
        </w:rPr>
        <w:t>Fernández,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(2016)</w:t>
      </w:r>
      <w:r>
        <w:rPr>
          <w:spacing w:val="1"/>
          <w:sz w:val="24"/>
        </w:rPr>
        <w:t xml:space="preserve"> </w:t>
      </w:r>
      <w:r>
        <w:rPr>
          <w:sz w:val="24"/>
        </w:rPr>
        <w:t>Fonética.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sz w:val="24"/>
        </w:rPr>
        <w:t>Gutiérrez</w:t>
      </w:r>
      <w:r>
        <w:rPr>
          <w:spacing w:val="1"/>
          <w:sz w:val="24"/>
        </w:rPr>
        <w:t xml:space="preserve"> </w:t>
      </w:r>
      <w:r>
        <w:rPr>
          <w:sz w:val="24"/>
        </w:rPr>
        <w:t>Rexach,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Enciclopedia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Lingüística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Hispánica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 and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York, Routledge. Pp.</w:t>
      </w:r>
      <w:r>
        <w:rPr>
          <w:spacing w:val="-1"/>
          <w:sz w:val="24"/>
        </w:rPr>
        <w:t xml:space="preserve"> </w:t>
      </w:r>
      <w:r>
        <w:rPr>
          <w:sz w:val="24"/>
        </w:rPr>
        <w:t>64-80.</w:t>
      </w:r>
    </w:p>
    <w:p w14:paraId="56494C6C" w14:textId="77777777" w:rsidR="00FF1ACD" w:rsidRDefault="00000000">
      <w:pPr>
        <w:ind w:left="302" w:right="1077"/>
        <w:jc w:val="both"/>
        <w:rPr>
          <w:sz w:val="24"/>
        </w:rPr>
      </w:pPr>
      <w:r>
        <w:rPr>
          <w:sz w:val="24"/>
        </w:rPr>
        <w:t xml:space="preserve">-Gil Fernández, J. (2007). </w:t>
      </w:r>
      <w:r>
        <w:rPr>
          <w:i/>
          <w:sz w:val="24"/>
        </w:rPr>
        <w:t>Fonética para profesores de español: de la teoría a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práctica</w:t>
      </w:r>
      <w:r>
        <w:rPr>
          <w:sz w:val="24"/>
        </w:rPr>
        <w:t>. Madrid:</w:t>
      </w:r>
      <w:r>
        <w:rPr>
          <w:spacing w:val="-1"/>
          <w:sz w:val="24"/>
        </w:rPr>
        <w:t xml:space="preserve"> </w:t>
      </w:r>
      <w:r>
        <w:rPr>
          <w:sz w:val="24"/>
        </w:rPr>
        <w:t>Arco</w:t>
      </w:r>
      <w:r>
        <w:rPr>
          <w:spacing w:val="-1"/>
          <w:sz w:val="24"/>
        </w:rPr>
        <w:t xml:space="preserve"> </w:t>
      </w:r>
      <w:r>
        <w:rPr>
          <w:sz w:val="24"/>
        </w:rPr>
        <w:t>Libros.</w:t>
      </w:r>
    </w:p>
    <w:p w14:paraId="5505B93A" w14:textId="77777777" w:rsidR="00FF1ACD" w:rsidRDefault="00000000">
      <w:pPr>
        <w:spacing w:line="280" w:lineRule="exact"/>
        <w:ind w:left="302"/>
        <w:rPr>
          <w:sz w:val="24"/>
        </w:rPr>
      </w:pPr>
      <w:r>
        <w:rPr>
          <w:sz w:val="24"/>
        </w:rPr>
        <w:t>-Gil</w:t>
      </w:r>
      <w:r>
        <w:rPr>
          <w:spacing w:val="-2"/>
          <w:sz w:val="24"/>
        </w:rPr>
        <w:t xml:space="preserve"> </w:t>
      </w:r>
      <w:r>
        <w:rPr>
          <w:sz w:val="24"/>
        </w:rPr>
        <w:t>Fernández,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(1990).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Sonidos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Lenguaje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Madrid:</w:t>
      </w:r>
      <w:r>
        <w:rPr>
          <w:spacing w:val="-3"/>
          <w:sz w:val="24"/>
        </w:rPr>
        <w:t xml:space="preserve"> </w:t>
      </w:r>
      <w:r>
        <w:rPr>
          <w:sz w:val="24"/>
        </w:rPr>
        <w:t>Síntesis.</w:t>
      </w:r>
    </w:p>
    <w:p w14:paraId="579FD8C9" w14:textId="77777777" w:rsidR="00FF1ACD" w:rsidRPr="00DD5AC6" w:rsidRDefault="00000000">
      <w:pPr>
        <w:spacing w:line="281" w:lineRule="exact"/>
        <w:ind w:left="302"/>
        <w:rPr>
          <w:sz w:val="24"/>
          <w:lang w:val="en-US"/>
        </w:rPr>
      </w:pPr>
      <w:r>
        <w:rPr>
          <w:sz w:val="24"/>
        </w:rPr>
        <w:t>-Hualde,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(2005).</w:t>
      </w:r>
      <w:r>
        <w:rPr>
          <w:spacing w:val="-1"/>
          <w:sz w:val="24"/>
        </w:rPr>
        <w:t xml:space="preserve"> </w:t>
      </w:r>
      <w:r w:rsidRPr="00DD5AC6">
        <w:rPr>
          <w:i/>
          <w:sz w:val="24"/>
          <w:lang w:val="en-US"/>
        </w:rPr>
        <w:t>The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sounds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of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Spanish</w:t>
      </w:r>
      <w:r w:rsidRPr="00DD5AC6">
        <w:rPr>
          <w:sz w:val="24"/>
          <w:lang w:val="en-US"/>
        </w:rPr>
        <w:t>.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Cambridge: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CUP.</w:t>
      </w:r>
    </w:p>
    <w:p w14:paraId="2A4C7462" w14:textId="77777777" w:rsidR="00FF1ACD" w:rsidRDefault="00000000">
      <w:pPr>
        <w:spacing w:line="281" w:lineRule="exact"/>
        <w:ind w:left="302"/>
        <w:rPr>
          <w:i/>
          <w:sz w:val="24"/>
        </w:rPr>
      </w:pPr>
      <w:r>
        <w:rPr>
          <w:sz w:val="24"/>
        </w:rPr>
        <w:t>-Hualde,</w:t>
      </w:r>
      <w:r>
        <w:rPr>
          <w:spacing w:val="-2"/>
          <w:sz w:val="24"/>
        </w:rPr>
        <w:t xml:space="preserve"> </w:t>
      </w:r>
      <w:r>
        <w:rPr>
          <w:sz w:val="24"/>
        </w:rPr>
        <w:t>I.,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Olarrea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pacing w:val="-2"/>
          <w:sz w:val="24"/>
        </w:rPr>
        <w:t xml:space="preserve"> </w:t>
      </w:r>
      <w:r>
        <w:rPr>
          <w:sz w:val="24"/>
        </w:rPr>
        <w:t>Escobar</w:t>
      </w:r>
      <w:r>
        <w:rPr>
          <w:spacing w:val="-2"/>
          <w:sz w:val="24"/>
        </w:rPr>
        <w:t xml:space="preserve"> </w:t>
      </w:r>
      <w:r>
        <w:rPr>
          <w:sz w:val="24"/>
        </w:rPr>
        <w:t>(2001)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Introducción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Lingüística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Hispánica.</w:t>
      </w:r>
    </w:p>
    <w:p w14:paraId="52199384" w14:textId="77777777" w:rsidR="00FF1ACD" w:rsidRPr="00DD5AC6" w:rsidRDefault="00000000">
      <w:pPr>
        <w:pStyle w:val="Textoindependiente"/>
        <w:spacing w:line="281" w:lineRule="exact"/>
        <w:rPr>
          <w:lang w:val="en-US"/>
        </w:rPr>
      </w:pPr>
      <w:r w:rsidRPr="00DD5AC6">
        <w:rPr>
          <w:lang w:val="en-US"/>
        </w:rPr>
        <w:t>CPU.</w:t>
      </w:r>
    </w:p>
    <w:p w14:paraId="3A3D0678" w14:textId="77777777" w:rsidR="00FF1ACD" w:rsidRPr="00DD5AC6" w:rsidRDefault="00000000">
      <w:pPr>
        <w:pStyle w:val="Textoindependiente"/>
        <w:jc w:val="both"/>
        <w:rPr>
          <w:lang w:val="en-US"/>
        </w:rPr>
      </w:pPr>
      <w:r w:rsidRPr="00DD5AC6">
        <w:rPr>
          <w:lang w:val="en-US"/>
        </w:rPr>
        <w:t>-Isaacs,</w:t>
      </w:r>
      <w:r w:rsidRPr="00DD5AC6">
        <w:rPr>
          <w:spacing w:val="15"/>
          <w:lang w:val="en-US"/>
        </w:rPr>
        <w:t xml:space="preserve"> </w:t>
      </w:r>
      <w:r w:rsidRPr="00DD5AC6">
        <w:rPr>
          <w:lang w:val="en-US"/>
        </w:rPr>
        <w:t>T.</w:t>
      </w:r>
      <w:r w:rsidRPr="00DD5AC6">
        <w:rPr>
          <w:spacing w:val="16"/>
          <w:lang w:val="en-US"/>
        </w:rPr>
        <w:t xml:space="preserve"> </w:t>
      </w:r>
      <w:r w:rsidRPr="00DD5AC6">
        <w:rPr>
          <w:lang w:val="en-US"/>
        </w:rPr>
        <w:t>(2009).</w:t>
      </w:r>
      <w:r w:rsidRPr="00DD5AC6">
        <w:rPr>
          <w:spacing w:val="15"/>
          <w:lang w:val="en-US"/>
        </w:rPr>
        <w:t xml:space="preserve"> </w:t>
      </w:r>
      <w:r w:rsidRPr="00DD5AC6">
        <w:rPr>
          <w:lang w:val="en-US"/>
        </w:rPr>
        <w:t>Integrating</w:t>
      </w:r>
      <w:r w:rsidRPr="00DD5AC6">
        <w:rPr>
          <w:spacing w:val="14"/>
          <w:lang w:val="en-US"/>
        </w:rPr>
        <w:t xml:space="preserve"> </w:t>
      </w:r>
      <w:r w:rsidRPr="00DD5AC6">
        <w:rPr>
          <w:lang w:val="en-US"/>
        </w:rPr>
        <w:t>Form</w:t>
      </w:r>
      <w:r w:rsidRPr="00DD5AC6">
        <w:rPr>
          <w:spacing w:val="14"/>
          <w:lang w:val="en-US"/>
        </w:rPr>
        <w:t xml:space="preserve"> </w:t>
      </w:r>
      <w:r w:rsidRPr="00DD5AC6">
        <w:rPr>
          <w:lang w:val="en-US"/>
        </w:rPr>
        <w:t>and</w:t>
      </w:r>
      <w:r w:rsidRPr="00DD5AC6">
        <w:rPr>
          <w:spacing w:val="14"/>
          <w:lang w:val="en-US"/>
        </w:rPr>
        <w:t xml:space="preserve"> </w:t>
      </w:r>
      <w:r w:rsidRPr="00DD5AC6">
        <w:rPr>
          <w:lang w:val="en-US"/>
        </w:rPr>
        <w:t>Meaning</w:t>
      </w:r>
      <w:r w:rsidRPr="00DD5AC6">
        <w:rPr>
          <w:spacing w:val="15"/>
          <w:lang w:val="en-US"/>
        </w:rPr>
        <w:t xml:space="preserve"> </w:t>
      </w:r>
      <w:r w:rsidRPr="00DD5AC6">
        <w:rPr>
          <w:lang w:val="en-US"/>
        </w:rPr>
        <w:t>in</w:t>
      </w:r>
      <w:r w:rsidRPr="00DD5AC6">
        <w:rPr>
          <w:spacing w:val="15"/>
          <w:lang w:val="en-US"/>
        </w:rPr>
        <w:t xml:space="preserve"> </w:t>
      </w:r>
      <w:r w:rsidRPr="00DD5AC6">
        <w:rPr>
          <w:lang w:val="en-US"/>
        </w:rPr>
        <w:t>L2</w:t>
      </w:r>
      <w:r w:rsidRPr="00DD5AC6">
        <w:rPr>
          <w:spacing w:val="15"/>
          <w:lang w:val="en-US"/>
        </w:rPr>
        <w:t xml:space="preserve"> </w:t>
      </w:r>
      <w:r w:rsidRPr="00DD5AC6">
        <w:rPr>
          <w:lang w:val="en-US"/>
        </w:rPr>
        <w:t>Pronunciation</w:t>
      </w:r>
      <w:r w:rsidRPr="00DD5AC6">
        <w:rPr>
          <w:spacing w:val="12"/>
          <w:lang w:val="en-US"/>
        </w:rPr>
        <w:t xml:space="preserve"> </w:t>
      </w:r>
      <w:r w:rsidRPr="00DD5AC6">
        <w:rPr>
          <w:lang w:val="en-US"/>
        </w:rPr>
        <w:t>Instruction.</w:t>
      </w:r>
    </w:p>
    <w:p w14:paraId="522E096D" w14:textId="77777777" w:rsidR="00FF1ACD" w:rsidRPr="00DD5AC6" w:rsidRDefault="00000000">
      <w:pPr>
        <w:spacing w:before="2" w:line="281" w:lineRule="exact"/>
        <w:ind w:left="302"/>
        <w:jc w:val="both"/>
        <w:rPr>
          <w:sz w:val="24"/>
          <w:lang w:val="en-US"/>
        </w:rPr>
      </w:pPr>
      <w:r w:rsidRPr="00DD5AC6">
        <w:rPr>
          <w:i/>
          <w:sz w:val="24"/>
          <w:lang w:val="en-US"/>
        </w:rPr>
        <w:t>TESL</w:t>
      </w:r>
      <w:r w:rsidRPr="00DD5AC6">
        <w:rPr>
          <w:i/>
          <w:spacing w:val="-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Canada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Journal</w:t>
      </w:r>
      <w:r w:rsidRPr="00DD5AC6">
        <w:rPr>
          <w:sz w:val="24"/>
          <w:lang w:val="en-US"/>
        </w:rPr>
        <w:t>,</w:t>
      </w:r>
      <w:r w:rsidRPr="00DD5AC6">
        <w:rPr>
          <w:spacing w:val="48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27</w:t>
      </w:r>
      <w:r w:rsidRPr="00DD5AC6">
        <w:rPr>
          <w:spacing w:val="-3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(1),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1-12.</w:t>
      </w:r>
    </w:p>
    <w:p w14:paraId="4B2C80A6" w14:textId="77777777" w:rsidR="00FF1ACD" w:rsidRPr="00DD5AC6" w:rsidRDefault="00000000">
      <w:pPr>
        <w:ind w:left="302" w:right="1076"/>
        <w:jc w:val="both"/>
        <w:rPr>
          <w:sz w:val="24"/>
          <w:lang w:val="en-US"/>
        </w:rPr>
      </w:pPr>
      <w:r w:rsidRPr="00DD5AC6">
        <w:rPr>
          <w:sz w:val="24"/>
          <w:lang w:val="en-US"/>
        </w:rPr>
        <w:t>-Ladefoged, P. (2001).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Vowels and Consonants (An introduction to the sounds of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languages)</w:t>
      </w:r>
      <w:r w:rsidRPr="00DD5AC6">
        <w:rPr>
          <w:sz w:val="24"/>
          <w:lang w:val="en-US"/>
        </w:rPr>
        <w:t>. Oxford:</w:t>
      </w:r>
      <w:r w:rsidRPr="00DD5AC6">
        <w:rPr>
          <w:spacing w:val="-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Blackwell Publishers.</w:t>
      </w:r>
    </w:p>
    <w:p w14:paraId="05504948" w14:textId="77777777" w:rsidR="00FF1ACD" w:rsidRDefault="00000000">
      <w:pPr>
        <w:ind w:left="302" w:right="1076"/>
        <w:jc w:val="both"/>
        <w:rPr>
          <w:sz w:val="24"/>
        </w:rPr>
      </w:pPr>
      <w:r w:rsidRPr="00DD5AC6">
        <w:rPr>
          <w:sz w:val="24"/>
          <w:lang w:val="en-US"/>
        </w:rPr>
        <w:t>-Lado,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R.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(1957).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Linguistic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across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cultures.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Applied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Linguistics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for</w:t>
      </w:r>
      <w:r w:rsidRPr="00DD5AC6">
        <w:rPr>
          <w:i/>
          <w:spacing w:val="5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language</w:t>
      </w:r>
      <w:r w:rsidRPr="00DD5AC6">
        <w:rPr>
          <w:i/>
          <w:spacing w:val="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teachers</w:t>
      </w:r>
      <w:r w:rsidRPr="00DD5AC6">
        <w:rPr>
          <w:sz w:val="24"/>
          <w:lang w:val="en-US"/>
        </w:rPr>
        <w:t>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Ann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Arbor: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University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of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Michigan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Press.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Trad.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Cast.: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J.A.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Fernández</w:t>
      </w:r>
      <w:r w:rsidRPr="00DD5AC6">
        <w:rPr>
          <w:spacing w:val="1"/>
          <w:sz w:val="24"/>
          <w:lang w:val="en-US"/>
        </w:rPr>
        <w:t xml:space="preserve"> </w:t>
      </w:r>
      <w:r w:rsidRPr="00DD5AC6">
        <w:rPr>
          <w:sz w:val="24"/>
          <w:lang w:val="en-US"/>
        </w:rPr>
        <w:t>(1973)</w:t>
      </w:r>
      <w:r w:rsidRPr="00DD5AC6">
        <w:rPr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Lingüística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contrastiva.</w:t>
      </w:r>
      <w:r w:rsidRPr="00DD5AC6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Lenguas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culturas.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Madrid:</w:t>
      </w:r>
      <w:r>
        <w:rPr>
          <w:spacing w:val="-2"/>
          <w:sz w:val="24"/>
        </w:rPr>
        <w:t xml:space="preserve"> </w:t>
      </w:r>
      <w:r>
        <w:rPr>
          <w:sz w:val="24"/>
        </w:rPr>
        <w:t>Alcalá.</w:t>
      </w:r>
    </w:p>
    <w:p w14:paraId="741814FD" w14:textId="77777777" w:rsidR="00FF1ACD" w:rsidRPr="00DD5AC6" w:rsidRDefault="00000000">
      <w:pPr>
        <w:pStyle w:val="Textoindependiente"/>
        <w:ind w:right="1077" w:hanging="3"/>
        <w:jc w:val="both"/>
        <w:rPr>
          <w:lang w:val="en-US"/>
        </w:rPr>
      </w:pPr>
      <w:r>
        <w:t>-Laskey, M.</w:t>
      </w:r>
      <w:r>
        <w:rPr>
          <w:spacing w:val="1"/>
        </w:rPr>
        <w:t xml:space="preserve"> </w:t>
      </w:r>
      <w:r>
        <w:t xml:space="preserve">y C. Hetzel (2010). </w:t>
      </w:r>
      <w:r w:rsidRPr="00DD5AC6">
        <w:rPr>
          <w:lang w:val="en-US"/>
        </w:rPr>
        <w:t>Self-Regulated Learning, Metacognition, and Soft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Skills: The 21</w:t>
      </w:r>
      <w:r w:rsidRPr="00DD5AC6">
        <w:rPr>
          <w:position w:val="6"/>
          <w:sz w:val="16"/>
          <w:lang w:val="en-US"/>
        </w:rPr>
        <w:t>st</w:t>
      </w:r>
      <w:r w:rsidRPr="00DD5AC6">
        <w:rPr>
          <w:spacing w:val="1"/>
          <w:position w:val="6"/>
          <w:sz w:val="16"/>
          <w:lang w:val="en-US"/>
        </w:rPr>
        <w:t xml:space="preserve"> </w:t>
      </w:r>
      <w:r w:rsidRPr="00DD5AC6">
        <w:rPr>
          <w:lang w:val="en-US"/>
        </w:rPr>
        <w:t xml:space="preserve">Century Learner. </w:t>
      </w:r>
      <w:r w:rsidRPr="00DD5AC6">
        <w:rPr>
          <w:i/>
          <w:lang w:val="en-US"/>
        </w:rPr>
        <w:t>ERIC Search Education Resources</w:t>
      </w:r>
      <w:r w:rsidRPr="00DD5AC6">
        <w:rPr>
          <w:lang w:val="en-US"/>
        </w:rPr>
        <w:t>. Disponible en</w:t>
      </w:r>
      <w:r w:rsidRPr="00DD5AC6">
        <w:rPr>
          <w:spacing w:val="1"/>
          <w:lang w:val="en-US"/>
        </w:rPr>
        <w:t xml:space="preserve"> </w:t>
      </w:r>
      <w:r w:rsidRPr="00DD5AC6">
        <w:rPr>
          <w:lang w:val="en-US"/>
        </w:rPr>
        <w:t>http//files.eric.ed.gov//fulltext/ED5511589.pdf</w:t>
      </w:r>
    </w:p>
    <w:p w14:paraId="5AEA12D6" w14:textId="77777777" w:rsidR="00FF1ACD" w:rsidRPr="00DD5AC6" w:rsidRDefault="00FF1ACD">
      <w:pPr>
        <w:jc w:val="both"/>
        <w:rPr>
          <w:lang w:val="en-US"/>
        </w:rPr>
        <w:sectPr w:rsidR="00FF1ACD" w:rsidRPr="00DD5AC6">
          <w:pgSz w:w="11910" w:h="16840"/>
          <w:pgMar w:top="1320" w:right="620" w:bottom="280" w:left="1400" w:header="720" w:footer="720" w:gutter="0"/>
          <w:cols w:space="720"/>
        </w:sectPr>
      </w:pPr>
    </w:p>
    <w:p w14:paraId="60E18F5B" w14:textId="77777777" w:rsidR="00FF1ACD" w:rsidRDefault="00000000">
      <w:pPr>
        <w:pStyle w:val="Textoindependiente"/>
        <w:spacing w:before="77" w:line="242" w:lineRule="auto"/>
        <w:ind w:right="1069"/>
      </w:pPr>
      <w:r w:rsidRPr="00DD5AC6">
        <w:rPr>
          <w:lang w:val="en-US"/>
        </w:rPr>
        <w:lastRenderedPageBreak/>
        <w:t>-Levis,</w:t>
      </w:r>
      <w:r w:rsidRPr="00DD5AC6">
        <w:rPr>
          <w:spacing w:val="22"/>
          <w:lang w:val="en-US"/>
        </w:rPr>
        <w:t xml:space="preserve"> </w:t>
      </w:r>
      <w:r w:rsidRPr="00DD5AC6">
        <w:rPr>
          <w:lang w:val="en-US"/>
        </w:rPr>
        <w:t>J.</w:t>
      </w:r>
      <w:r w:rsidRPr="00DD5AC6">
        <w:rPr>
          <w:spacing w:val="23"/>
          <w:lang w:val="en-US"/>
        </w:rPr>
        <w:t xml:space="preserve"> </w:t>
      </w:r>
      <w:r w:rsidRPr="00DD5AC6">
        <w:rPr>
          <w:lang w:val="en-US"/>
        </w:rPr>
        <w:t>(2005).</w:t>
      </w:r>
      <w:r w:rsidRPr="00DD5AC6">
        <w:rPr>
          <w:spacing w:val="22"/>
          <w:lang w:val="en-US"/>
        </w:rPr>
        <w:t xml:space="preserve"> </w:t>
      </w:r>
      <w:r w:rsidRPr="00DD5AC6">
        <w:rPr>
          <w:lang w:val="en-US"/>
        </w:rPr>
        <w:t>Changing</w:t>
      </w:r>
      <w:r w:rsidRPr="00DD5AC6">
        <w:rPr>
          <w:spacing w:val="21"/>
          <w:lang w:val="en-US"/>
        </w:rPr>
        <w:t xml:space="preserve"> </w:t>
      </w:r>
      <w:r w:rsidRPr="00DD5AC6">
        <w:rPr>
          <w:lang w:val="en-US"/>
        </w:rPr>
        <w:t>Contexts</w:t>
      </w:r>
      <w:r w:rsidRPr="00DD5AC6">
        <w:rPr>
          <w:spacing w:val="21"/>
          <w:lang w:val="en-US"/>
        </w:rPr>
        <w:t xml:space="preserve"> </w:t>
      </w:r>
      <w:r w:rsidRPr="00DD5AC6">
        <w:rPr>
          <w:lang w:val="en-US"/>
        </w:rPr>
        <w:t>and</w:t>
      </w:r>
      <w:r w:rsidRPr="00DD5AC6">
        <w:rPr>
          <w:spacing w:val="22"/>
          <w:lang w:val="en-US"/>
        </w:rPr>
        <w:t xml:space="preserve"> </w:t>
      </w:r>
      <w:r w:rsidRPr="00DD5AC6">
        <w:rPr>
          <w:lang w:val="en-US"/>
        </w:rPr>
        <w:t>Shifting</w:t>
      </w:r>
      <w:r w:rsidRPr="00DD5AC6">
        <w:rPr>
          <w:spacing w:val="20"/>
          <w:lang w:val="en-US"/>
        </w:rPr>
        <w:t xml:space="preserve"> </w:t>
      </w:r>
      <w:r w:rsidRPr="00DD5AC6">
        <w:rPr>
          <w:lang w:val="en-US"/>
        </w:rPr>
        <w:t>Paradigms</w:t>
      </w:r>
      <w:r w:rsidRPr="00DD5AC6">
        <w:rPr>
          <w:spacing w:val="21"/>
          <w:lang w:val="en-US"/>
        </w:rPr>
        <w:t xml:space="preserve"> </w:t>
      </w:r>
      <w:r w:rsidRPr="00DD5AC6">
        <w:rPr>
          <w:lang w:val="en-US"/>
        </w:rPr>
        <w:t>in</w:t>
      </w:r>
      <w:r w:rsidRPr="00DD5AC6">
        <w:rPr>
          <w:spacing w:val="22"/>
          <w:lang w:val="en-US"/>
        </w:rPr>
        <w:t xml:space="preserve"> </w:t>
      </w:r>
      <w:r w:rsidRPr="00DD5AC6">
        <w:rPr>
          <w:lang w:val="en-US"/>
        </w:rPr>
        <w:t>Pronunciation</w:t>
      </w:r>
      <w:r w:rsidRPr="00DD5AC6">
        <w:rPr>
          <w:spacing w:val="-50"/>
          <w:lang w:val="en-US"/>
        </w:rPr>
        <w:t xml:space="preserve"> </w:t>
      </w:r>
      <w:r w:rsidRPr="00DD5AC6">
        <w:rPr>
          <w:lang w:val="en-US"/>
        </w:rPr>
        <w:t>Teaching.</w:t>
      </w:r>
      <w:r w:rsidRPr="00DD5AC6">
        <w:rPr>
          <w:spacing w:val="-2"/>
          <w:lang w:val="en-US"/>
        </w:rPr>
        <w:t xml:space="preserve"> </w:t>
      </w:r>
      <w:r>
        <w:rPr>
          <w:i/>
        </w:rPr>
        <w:t>TESOL</w:t>
      </w:r>
      <w:r>
        <w:rPr>
          <w:i/>
          <w:spacing w:val="-2"/>
        </w:rPr>
        <w:t xml:space="preserve"> </w:t>
      </w:r>
      <w:r>
        <w:rPr>
          <w:i/>
        </w:rPr>
        <w:t>Quarterly,</w:t>
      </w:r>
      <w:r>
        <w:rPr>
          <w:i/>
          <w:spacing w:val="-1"/>
        </w:rPr>
        <w:t xml:space="preserve"> </w:t>
      </w:r>
      <w:r>
        <w:rPr>
          <w:i/>
        </w:rPr>
        <w:t>39 (3)</w:t>
      </w:r>
      <w:r>
        <w:t>,</w:t>
      </w:r>
      <w:r>
        <w:rPr>
          <w:spacing w:val="1"/>
        </w:rPr>
        <w:t xml:space="preserve"> </w:t>
      </w:r>
      <w:r>
        <w:t>369-377.</w:t>
      </w:r>
    </w:p>
    <w:p w14:paraId="48457A50" w14:textId="77777777" w:rsidR="00FF1ACD" w:rsidRDefault="00FF1ACD">
      <w:pPr>
        <w:pStyle w:val="Textoindependiente"/>
        <w:spacing w:before="7"/>
        <w:ind w:left="0"/>
        <w:rPr>
          <w:sz w:val="23"/>
        </w:rPr>
      </w:pPr>
    </w:p>
    <w:p w14:paraId="2C722A40" w14:textId="77777777" w:rsidR="00FF1ACD" w:rsidRDefault="00000000">
      <w:pPr>
        <w:ind w:left="302" w:right="1069"/>
        <w:rPr>
          <w:sz w:val="24"/>
        </w:rPr>
      </w:pPr>
      <w:r>
        <w:rPr>
          <w:sz w:val="24"/>
        </w:rPr>
        <w:t>-Llisterri,</w:t>
      </w:r>
      <w:r>
        <w:rPr>
          <w:spacing w:val="24"/>
          <w:sz w:val="24"/>
        </w:rPr>
        <w:t xml:space="preserve"> </w:t>
      </w:r>
      <w:r>
        <w:rPr>
          <w:sz w:val="24"/>
        </w:rPr>
        <w:t>J.</w:t>
      </w:r>
      <w:r>
        <w:rPr>
          <w:spacing w:val="24"/>
          <w:sz w:val="24"/>
        </w:rPr>
        <w:t xml:space="preserve"> </w:t>
      </w:r>
      <w:r>
        <w:rPr>
          <w:sz w:val="24"/>
        </w:rPr>
        <w:t>(2003).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enseñanza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pronunciación.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Cervantes,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Instituto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Cervantes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Italia</w:t>
      </w:r>
      <w:r>
        <w:rPr>
          <w:sz w:val="24"/>
        </w:rPr>
        <w:t>, 4,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z w:val="24"/>
        </w:rPr>
        <w:t>91-114.</w:t>
      </w:r>
    </w:p>
    <w:p w14:paraId="32CBB543" w14:textId="77777777" w:rsidR="00FF1ACD" w:rsidRDefault="00000000">
      <w:pPr>
        <w:spacing w:before="2"/>
        <w:ind w:left="302" w:right="1069"/>
        <w:rPr>
          <w:sz w:val="24"/>
        </w:rPr>
      </w:pPr>
      <w:r>
        <w:rPr>
          <w:sz w:val="24"/>
        </w:rPr>
        <w:t>-Llisterri,</w:t>
      </w:r>
      <w:r>
        <w:rPr>
          <w:spacing w:val="43"/>
          <w:sz w:val="24"/>
        </w:rPr>
        <w:t xml:space="preserve"> </w:t>
      </w:r>
      <w:r>
        <w:rPr>
          <w:sz w:val="24"/>
        </w:rPr>
        <w:t>J.</w:t>
      </w:r>
      <w:r>
        <w:rPr>
          <w:spacing w:val="43"/>
          <w:sz w:val="24"/>
        </w:rPr>
        <w:t xml:space="preserve"> </w:t>
      </w:r>
      <w:r>
        <w:rPr>
          <w:sz w:val="24"/>
        </w:rPr>
        <w:t>(1996).</w:t>
      </w:r>
      <w:r>
        <w:rPr>
          <w:spacing w:val="43"/>
          <w:sz w:val="24"/>
        </w:rPr>
        <w:t xml:space="preserve"> </w:t>
      </w:r>
      <w:r>
        <w:rPr>
          <w:sz w:val="24"/>
        </w:rPr>
        <w:t>Los</w:t>
      </w:r>
      <w:r>
        <w:rPr>
          <w:spacing w:val="41"/>
          <w:sz w:val="24"/>
        </w:rPr>
        <w:t xml:space="preserve"> </w:t>
      </w:r>
      <w:r>
        <w:rPr>
          <w:sz w:val="24"/>
        </w:rPr>
        <w:t>sonidos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habla.</w:t>
      </w:r>
      <w:r>
        <w:rPr>
          <w:spacing w:val="40"/>
          <w:sz w:val="24"/>
        </w:rPr>
        <w:t xml:space="preserve"> </w:t>
      </w:r>
      <w:r>
        <w:rPr>
          <w:sz w:val="24"/>
        </w:rPr>
        <w:t>En:</w:t>
      </w:r>
      <w:r>
        <w:rPr>
          <w:spacing w:val="41"/>
          <w:sz w:val="24"/>
        </w:rPr>
        <w:t xml:space="preserve"> </w:t>
      </w:r>
      <w:r>
        <w:rPr>
          <w:sz w:val="24"/>
        </w:rPr>
        <w:t>Vide,</w:t>
      </w:r>
      <w:r>
        <w:rPr>
          <w:spacing w:val="42"/>
          <w:sz w:val="24"/>
        </w:rPr>
        <w:t xml:space="preserve"> </w:t>
      </w:r>
      <w:r>
        <w:rPr>
          <w:sz w:val="24"/>
        </w:rPr>
        <w:t>C.</w:t>
      </w:r>
      <w:r>
        <w:rPr>
          <w:spacing w:val="42"/>
          <w:sz w:val="24"/>
        </w:rPr>
        <w:t xml:space="preserve"> </w:t>
      </w:r>
      <w:r>
        <w:rPr>
          <w:sz w:val="24"/>
        </w:rPr>
        <w:t>(ed.)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Lingüística.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España:</w:t>
      </w:r>
      <w:r>
        <w:rPr>
          <w:spacing w:val="-1"/>
          <w:sz w:val="24"/>
        </w:rPr>
        <w:t xml:space="preserve"> </w:t>
      </w:r>
      <w:r>
        <w:rPr>
          <w:sz w:val="24"/>
        </w:rPr>
        <w:t>Octaedro Universidad.</w:t>
      </w:r>
      <w:r>
        <w:rPr>
          <w:spacing w:val="-1"/>
          <w:sz w:val="24"/>
        </w:rPr>
        <w:t xml:space="preserve"> </w:t>
      </w:r>
      <w:r>
        <w:rPr>
          <w:sz w:val="24"/>
        </w:rPr>
        <w:t>(Cap.4).</w:t>
      </w:r>
    </w:p>
    <w:p w14:paraId="4BF5A747" w14:textId="77777777" w:rsidR="00FF1ACD" w:rsidRDefault="00000000">
      <w:pPr>
        <w:spacing w:line="280" w:lineRule="exact"/>
        <w:ind w:left="302"/>
        <w:rPr>
          <w:sz w:val="24"/>
        </w:rPr>
      </w:pPr>
      <w:r>
        <w:rPr>
          <w:sz w:val="24"/>
        </w:rPr>
        <w:t>-Malmberg,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(1962).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Fonética.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Buenos</w:t>
      </w:r>
      <w:r>
        <w:rPr>
          <w:spacing w:val="-3"/>
          <w:sz w:val="24"/>
        </w:rPr>
        <w:t xml:space="preserve"> </w:t>
      </w:r>
      <w:r>
        <w:rPr>
          <w:sz w:val="24"/>
        </w:rPr>
        <w:t>Aires:</w:t>
      </w:r>
      <w:r>
        <w:rPr>
          <w:spacing w:val="-4"/>
          <w:sz w:val="24"/>
        </w:rPr>
        <w:t xml:space="preserve"> </w:t>
      </w:r>
      <w:r>
        <w:rPr>
          <w:sz w:val="24"/>
        </w:rPr>
        <w:t>Eudeba.</w:t>
      </w:r>
    </w:p>
    <w:p w14:paraId="2A1F23C3" w14:textId="77777777" w:rsidR="00FF1ACD" w:rsidRDefault="00000000">
      <w:pPr>
        <w:spacing w:line="281" w:lineRule="exact"/>
        <w:ind w:left="302"/>
        <w:rPr>
          <w:sz w:val="24"/>
        </w:rPr>
      </w:pPr>
      <w:r>
        <w:rPr>
          <w:sz w:val="24"/>
        </w:rPr>
        <w:t>-Martínez</w:t>
      </w:r>
      <w:r>
        <w:rPr>
          <w:spacing w:val="-3"/>
          <w:sz w:val="24"/>
        </w:rPr>
        <w:t xml:space="preserve"> </w:t>
      </w:r>
      <w:r>
        <w:rPr>
          <w:sz w:val="24"/>
        </w:rPr>
        <w:t>Celdrán,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2"/>
          <w:sz w:val="24"/>
        </w:rPr>
        <w:t xml:space="preserve"> </w:t>
      </w:r>
      <w:r>
        <w:rPr>
          <w:sz w:val="24"/>
        </w:rPr>
        <w:t>(1989).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española,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Barcelona:</w:t>
      </w:r>
      <w:r>
        <w:rPr>
          <w:spacing w:val="-6"/>
          <w:sz w:val="24"/>
        </w:rPr>
        <w:t xml:space="preserve"> </w:t>
      </w:r>
      <w:r>
        <w:rPr>
          <w:sz w:val="24"/>
        </w:rPr>
        <w:t>Teide.</w:t>
      </w:r>
    </w:p>
    <w:p w14:paraId="07ABC8EF" w14:textId="77777777" w:rsidR="00FF1ACD" w:rsidRDefault="00000000">
      <w:pPr>
        <w:pStyle w:val="Textoindependiente"/>
        <w:spacing w:before="2" w:line="281" w:lineRule="exact"/>
      </w:pPr>
      <w:r>
        <w:t>-Martínez</w:t>
      </w:r>
      <w:r>
        <w:rPr>
          <w:spacing w:val="-4"/>
        </w:rPr>
        <w:t xml:space="preserve"> </w:t>
      </w:r>
      <w:r>
        <w:t>Celdrán,</w:t>
      </w:r>
      <w:r>
        <w:rPr>
          <w:spacing w:val="-4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(1984).</w:t>
      </w:r>
      <w:r>
        <w:rPr>
          <w:spacing w:val="-1"/>
        </w:rPr>
        <w:t xml:space="preserve"> </w:t>
      </w:r>
      <w:r>
        <w:rPr>
          <w:i/>
        </w:rPr>
        <w:t>Fonética</w:t>
      </w:r>
      <w:r>
        <w:t>.</w:t>
      </w:r>
      <w:r>
        <w:rPr>
          <w:spacing w:val="-2"/>
        </w:rPr>
        <w:t xml:space="preserve"> </w:t>
      </w:r>
      <w:r>
        <w:t>Barcelona:</w:t>
      </w:r>
      <w:r>
        <w:rPr>
          <w:spacing w:val="-3"/>
        </w:rPr>
        <w:t xml:space="preserve"> </w:t>
      </w:r>
      <w:r>
        <w:t>Teide.</w:t>
      </w:r>
    </w:p>
    <w:p w14:paraId="64482B2D" w14:textId="77777777" w:rsidR="00FF1ACD" w:rsidRDefault="00000000">
      <w:pPr>
        <w:ind w:left="302" w:right="1069" w:hanging="3"/>
        <w:rPr>
          <w:sz w:val="24"/>
        </w:rPr>
      </w:pPr>
      <w:r>
        <w:rPr>
          <w:sz w:val="24"/>
        </w:rPr>
        <w:t>-Muñoz-Bassols,</w:t>
      </w:r>
      <w:r>
        <w:rPr>
          <w:spacing w:val="32"/>
          <w:sz w:val="24"/>
        </w:rPr>
        <w:t xml:space="preserve"> </w:t>
      </w:r>
      <w:r>
        <w:rPr>
          <w:sz w:val="24"/>
        </w:rPr>
        <w:t>J.,</w:t>
      </w:r>
      <w:r>
        <w:rPr>
          <w:spacing w:val="33"/>
          <w:sz w:val="24"/>
        </w:rPr>
        <w:t xml:space="preserve"> </w:t>
      </w:r>
      <w:r>
        <w:rPr>
          <w:sz w:val="24"/>
        </w:rPr>
        <w:t>Gironzetti,</w:t>
      </w:r>
      <w:r>
        <w:rPr>
          <w:spacing w:val="30"/>
          <w:sz w:val="24"/>
        </w:rPr>
        <w:t xml:space="preserve"> </w:t>
      </w:r>
      <w:r>
        <w:rPr>
          <w:sz w:val="24"/>
        </w:rPr>
        <w:t>E.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M.Lacorte</w:t>
      </w:r>
      <w:r>
        <w:rPr>
          <w:spacing w:val="31"/>
          <w:sz w:val="24"/>
        </w:rPr>
        <w:t xml:space="preserve"> </w:t>
      </w:r>
      <w:r>
        <w:rPr>
          <w:sz w:val="24"/>
        </w:rPr>
        <w:t>(2018).</w:t>
      </w:r>
      <w:r>
        <w:rPr>
          <w:spacing w:val="33"/>
          <w:sz w:val="24"/>
        </w:rPr>
        <w:t xml:space="preserve"> </w:t>
      </w:r>
      <w:r w:rsidRPr="00DD5AC6">
        <w:rPr>
          <w:i/>
          <w:sz w:val="24"/>
          <w:lang w:val="en-US"/>
        </w:rPr>
        <w:t>The</w:t>
      </w:r>
      <w:r w:rsidRPr="00DD5AC6">
        <w:rPr>
          <w:i/>
          <w:spacing w:val="33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Routledge</w:t>
      </w:r>
      <w:r w:rsidRPr="00DD5AC6">
        <w:rPr>
          <w:i/>
          <w:spacing w:val="3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Handbook</w:t>
      </w:r>
      <w:r w:rsidRPr="00DD5AC6">
        <w:rPr>
          <w:i/>
          <w:spacing w:val="3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of</w:t>
      </w:r>
      <w:r w:rsidRPr="00DD5AC6">
        <w:rPr>
          <w:i/>
          <w:spacing w:val="-50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Spanish</w:t>
      </w:r>
      <w:r w:rsidRPr="00DD5AC6">
        <w:rPr>
          <w:i/>
          <w:spacing w:val="-2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Language</w:t>
      </w:r>
      <w:r w:rsidRPr="00DD5AC6">
        <w:rPr>
          <w:i/>
          <w:spacing w:val="-1"/>
          <w:sz w:val="24"/>
          <w:lang w:val="en-US"/>
        </w:rPr>
        <w:t xml:space="preserve"> </w:t>
      </w:r>
      <w:r w:rsidRPr="00DD5AC6">
        <w:rPr>
          <w:i/>
          <w:sz w:val="24"/>
          <w:lang w:val="en-US"/>
        </w:rPr>
        <w:t>Teaching</w:t>
      </w:r>
      <w:r w:rsidRPr="00DD5AC6">
        <w:rPr>
          <w:sz w:val="24"/>
          <w:lang w:val="en-US"/>
        </w:rPr>
        <w:t>.</w:t>
      </w:r>
      <w:r w:rsidRPr="00DD5AC6">
        <w:rPr>
          <w:spacing w:val="1"/>
          <w:sz w:val="24"/>
          <w:lang w:val="en-US"/>
        </w:rPr>
        <w:t xml:space="preserve"> </w:t>
      </w:r>
      <w:r>
        <w:rPr>
          <w:sz w:val="24"/>
        </w:rPr>
        <w:t>London:</w:t>
      </w:r>
      <w:r>
        <w:rPr>
          <w:spacing w:val="51"/>
          <w:sz w:val="24"/>
        </w:rPr>
        <w:t xml:space="preserve"> </w:t>
      </w:r>
      <w:r>
        <w:rPr>
          <w:sz w:val="24"/>
        </w:rPr>
        <w:t>Routledge.</w:t>
      </w:r>
    </w:p>
    <w:p w14:paraId="3FAD3996" w14:textId="77777777" w:rsidR="00FF1ACD" w:rsidRDefault="00000000">
      <w:pPr>
        <w:tabs>
          <w:tab w:val="left" w:pos="1432"/>
          <w:tab w:val="left" w:pos="2377"/>
          <w:tab w:val="left" w:pos="2775"/>
          <w:tab w:val="left" w:pos="3746"/>
          <w:tab w:val="left" w:pos="4719"/>
          <w:tab w:val="left" w:pos="5158"/>
          <w:tab w:val="left" w:pos="6817"/>
          <w:tab w:val="left" w:pos="7999"/>
        </w:tabs>
        <w:ind w:left="302" w:right="1074"/>
        <w:rPr>
          <w:sz w:val="24"/>
        </w:rPr>
      </w:pPr>
      <w:r>
        <w:rPr>
          <w:sz w:val="24"/>
        </w:rPr>
        <w:t>-Navarro</w:t>
      </w:r>
      <w:r>
        <w:rPr>
          <w:sz w:val="24"/>
        </w:rPr>
        <w:tab/>
        <w:t>Tomás,</w:t>
      </w:r>
      <w:r>
        <w:rPr>
          <w:sz w:val="24"/>
        </w:rPr>
        <w:tab/>
        <w:t>T.</w:t>
      </w:r>
      <w:r>
        <w:rPr>
          <w:sz w:val="24"/>
        </w:rPr>
        <w:tab/>
        <w:t>(1953).</w:t>
      </w:r>
      <w:r>
        <w:rPr>
          <w:sz w:val="24"/>
        </w:rPr>
        <w:tab/>
      </w:r>
      <w:r>
        <w:rPr>
          <w:i/>
          <w:sz w:val="24"/>
        </w:rPr>
        <w:t>Manual</w:t>
      </w:r>
      <w:r>
        <w:rPr>
          <w:i/>
          <w:sz w:val="24"/>
        </w:rPr>
        <w:tab/>
        <w:t>de</w:t>
      </w:r>
      <w:r>
        <w:rPr>
          <w:i/>
          <w:sz w:val="24"/>
        </w:rPr>
        <w:tab/>
        <w:t>Pronunciación</w:t>
      </w:r>
      <w:r>
        <w:rPr>
          <w:i/>
          <w:sz w:val="24"/>
        </w:rPr>
        <w:tab/>
        <w:t>Española</w:t>
      </w:r>
      <w:r>
        <w:rPr>
          <w:sz w:val="24"/>
        </w:rPr>
        <w:t>.</w:t>
      </w:r>
      <w:r>
        <w:rPr>
          <w:sz w:val="24"/>
        </w:rPr>
        <w:tab/>
        <w:t>Madrid:</w:t>
      </w:r>
      <w:r>
        <w:rPr>
          <w:spacing w:val="-50"/>
          <w:sz w:val="24"/>
        </w:rPr>
        <w:t xml:space="preserve"> </w:t>
      </w:r>
      <w:r>
        <w:rPr>
          <w:sz w:val="24"/>
        </w:rPr>
        <w:t>Publicaciones</w:t>
      </w:r>
      <w:r>
        <w:rPr>
          <w:spacing w:val="-1"/>
          <w:sz w:val="24"/>
        </w:rPr>
        <w:t xml:space="preserve"> </w:t>
      </w:r>
      <w:r>
        <w:rPr>
          <w:sz w:val="24"/>
        </w:rPr>
        <w:t>de la Revista</w:t>
      </w:r>
      <w:r>
        <w:rPr>
          <w:spacing w:val="-2"/>
          <w:sz w:val="24"/>
        </w:rPr>
        <w:t xml:space="preserve"> </w:t>
      </w:r>
      <w:r>
        <w:rPr>
          <w:sz w:val="24"/>
        </w:rPr>
        <w:t>de Filología Española.</w:t>
      </w:r>
    </w:p>
    <w:p w14:paraId="7386F9F8" w14:textId="77777777" w:rsidR="00FF1ACD" w:rsidRDefault="00000000">
      <w:pPr>
        <w:ind w:left="302" w:right="1069"/>
        <w:rPr>
          <w:sz w:val="24"/>
        </w:rPr>
      </w:pPr>
      <w:r>
        <w:rPr>
          <w:sz w:val="24"/>
        </w:rPr>
        <w:t>-Nuño</w:t>
      </w:r>
      <w:r>
        <w:rPr>
          <w:spacing w:val="17"/>
          <w:sz w:val="24"/>
        </w:rPr>
        <w:t xml:space="preserve"> </w:t>
      </w:r>
      <w:r>
        <w:rPr>
          <w:sz w:val="24"/>
        </w:rPr>
        <w:t>Álvarez,</w:t>
      </w:r>
      <w:r>
        <w:rPr>
          <w:spacing w:val="17"/>
          <w:sz w:val="24"/>
        </w:rPr>
        <w:t xml:space="preserve"> </w:t>
      </w:r>
      <w:r>
        <w:rPr>
          <w:sz w:val="24"/>
        </w:rPr>
        <w:t>Mª</w:t>
      </w:r>
      <w:r>
        <w:rPr>
          <w:spacing w:val="18"/>
          <w:sz w:val="24"/>
        </w:rPr>
        <w:t xml:space="preserve"> </w:t>
      </w:r>
      <w:r>
        <w:rPr>
          <w:sz w:val="24"/>
        </w:rPr>
        <w:t>P.,</w:t>
      </w:r>
      <w:r>
        <w:rPr>
          <w:spacing w:val="15"/>
          <w:sz w:val="24"/>
        </w:rPr>
        <w:t xml:space="preserve"> </w:t>
      </w:r>
      <w:r>
        <w:rPr>
          <w:sz w:val="24"/>
        </w:rPr>
        <w:t>J.</w:t>
      </w:r>
      <w:r>
        <w:rPr>
          <w:spacing w:val="17"/>
          <w:sz w:val="24"/>
        </w:rPr>
        <w:t xml:space="preserve"> </w:t>
      </w:r>
      <w:r>
        <w:rPr>
          <w:sz w:val="24"/>
        </w:rPr>
        <w:t>R.</w:t>
      </w:r>
      <w:r>
        <w:rPr>
          <w:spacing w:val="17"/>
          <w:sz w:val="24"/>
        </w:rPr>
        <w:t xml:space="preserve"> </w:t>
      </w:r>
      <w:r>
        <w:rPr>
          <w:sz w:val="24"/>
        </w:rPr>
        <w:t>Franco</w:t>
      </w:r>
      <w:r>
        <w:rPr>
          <w:spacing w:val="16"/>
          <w:sz w:val="24"/>
        </w:rPr>
        <w:t xml:space="preserve"> </w:t>
      </w:r>
      <w:r>
        <w:rPr>
          <w:sz w:val="24"/>
        </w:rPr>
        <w:t>Rodríguez</w:t>
      </w:r>
      <w:r>
        <w:rPr>
          <w:spacing w:val="17"/>
          <w:sz w:val="24"/>
        </w:rPr>
        <w:t xml:space="preserve"> </w:t>
      </w:r>
      <w:r>
        <w:rPr>
          <w:sz w:val="24"/>
        </w:rPr>
        <w:t>(2002).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Ejercicios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Fonética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Alcalá:</w:t>
      </w:r>
      <w:r>
        <w:rPr>
          <w:spacing w:val="-49"/>
          <w:sz w:val="24"/>
        </w:rPr>
        <w:t xml:space="preserve"> </w:t>
      </w:r>
      <w:r>
        <w:rPr>
          <w:sz w:val="24"/>
        </w:rPr>
        <w:t>Anaya.</w:t>
      </w:r>
    </w:p>
    <w:p w14:paraId="1C308E11" w14:textId="77777777" w:rsidR="00FF1ACD" w:rsidRDefault="00000000">
      <w:pPr>
        <w:ind w:left="302"/>
        <w:rPr>
          <w:sz w:val="24"/>
        </w:rPr>
      </w:pPr>
      <w:r>
        <w:rPr>
          <w:sz w:val="24"/>
        </w:rPr>
        <w:t>-Pacagnini,</w:t>
      </w:r>
      <w:r>
        <w:rPr>
          <w:spacing w:val="10"/>
          <w:sz w:val="24"/>
        </w:rPr>
        <w:t xml:space="preserve"> </w:t>
      </w:r>
      <w:r>
        <w:rPr>
          <w:sz w:val="24"/>
        </w:rPr>
        <w:t>A.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A.</w:t>
      </w:r>
      <w:r>
        <w:rPr>
          <w:spacing w:val="9"/>
          <w:sz w:val="24"/>
        </w:rPr>
        <w:t xml:space="preserve"> </w:t>
      </w:r>
      <w:r>
        <w:rPr>
          <w:sz w:val="24"/>
        </w:rPr>
        <w:t>Manfredini</w:t>
      </w:r>
      <w:r>
        <w:rPr>
          <w:spacing w:val="10"/>
          <w:sz w:val="24"/>
        </w:rPr>
        <w:t xml:space="preserve"> </w:t>
      </w:r>
      <w:r>
        <w:rPr>
          <w:sz w:val="24"/>
        </w:rPr>
        <w:t>(2001,</w:t>
      </w:r>
      <w:r>
        <w:rPr>
          <w:spacing w:val="11"/>
          <w:sz w:val="24"/>
        </w:rPr>
        <w:t xml:space="preserve"> </w:t>
      </w:r>
      <w:r>
        <w:rPr>
          <w:sz w:val="24"/>
        </w:rPr>
        <w:t>2003,</w:t>
      </w:r>
      <w:r>
        <w:rPr>
          <w:spacing w:val="11"/>
          <w:sz w:val="24"/>
        </w:rPr>
        <w:t xml:space="preserve"> </w:t>
      </w:r>
      <w:r>
        <w:rPr>
          <w:sz w:val="24"/>
        </w:rPr>
        <w:t>2004</w:t>
      </w:r>
      <w:r>
        <w:rPr>
          <w:spacing w:val="8"/>
          <w:sz w:val="24"/>
        </w:rPr>
        <w:t xml:space="preserve"> </w:t>
      </w:r>
      <w:r>
        <w:rPr>
          <w:sz w:val="24"/>
        </w:rPr>
        <w:t>y</w:t>
      </w:r>
      <w:r>
        <w:rPr>
          <w:spacing w:val="9"/>
          <w:sz w:val="24"/>
        </w:rPr>
        <w:t xml:space="preserve"> </w:t>
      </w:r>
      <w:r>
        <w:rPr>
          <w:sz w:val="24"/>
        </w:rPr>
        <w:t>2005).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Ejercicios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Morfología</w:t>
      </w:r>
      <w:r>
        <w:rPr>
          <w:sz w:val="24"/>
        </w:rPr>
        <w:t>. Buenos</w:t>
      </w:r>
      <w:r>
        <w:rPr>
          <w:spacing w:val="-1"/>
          <w:sz w:val="24"/>
        </w:rPr>
        <w:t xml:space="preserve"> </w:t>
      </w:r>
      <w:r>
        <w:rPr>
          <w:sz w:val="24"/>
        </w:rPr>
        <w:t>Aires: OPFyL, UBA.</w:t>
      </w:r>
    </w:p>
    <w:p w14:paraId="0DC6D61B" w14:textId="77777777" w:rsidR="00FF1ACD" w:rsidRDefault="00000000">
      <w:pPr>
        <w:spacing w:line="281" w:lineRule="exact"/>
        <w:ind w:left="302"/>
        <w:rPr>
          <w:sz w:val="24"/>
        </w:rPr>
      </w:pPr>
      <w:r>
        <w:rPr>
          <w:sz w:val="24"/>
        </w:rPr>
        <w:t>-Pacagnini,</w:t>
      </w:r>
      <w:r>
        <w:rPr>
          <w:spacing w:val="-7"/>
          <w:sz w:val="24"/>
        </w:rPr>
        <w:t xml:space="preserve"> </w:t>
      </w:r>
      <w:r>
        <w:rPr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Manfredini,</w:t>
      </w:r>
      <w:r>
        <w:rPr>
          <w:spacing w:val="30"/>
          <w:sz w:val="24"/>
        </w:rPr>
        <w:t xml:space="preserve"> </w:t>
      </w:r>
      <w:r>
        <w:rPr>
          <w:sz w:val="24"/>
        </w:rPr>
        <w:t>J.</w:t>
      </w:r>
      <w:r>
        <w:rPr>
          <w:spacing w:val="49"/>
          <w:sz w:val="24"/>
        </w:rPr>
        <w:t xml:space="preserve"> </w:t>
      </w:r>
      <w:r>
        <w:rPr>
          <w:sz w:val="24"/>
        </w:rPr>
        <w:t>Barba</w:t>
      </w:r>
      <w:r>
        <w:rPr>
          <w:spacing w:val="38"/>
          <w:sz w:val="24"/>
        </w:rPr>
        <w:t xml:space="preserve"> </w:t>
      </w:r>
      <w:r>
        <w:rPr>
          <w:sz w:val="24"/>
        </w:rPr>
        <w:t>(2003).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Materiales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I.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y</w:t>
      </w:r>
    </w:p>
    <w:p w14:paraId="20107891" w14:textId="77777777" w:rsidR="00FF1ACD" w:rsidRDefault="00000000">
      <w:pPr>
        <w:spacing w:line="281" w:lineRule="exact"/>
        <w:ind w:left="302"/>
        <w:rPr>
          <w:sz w:val="24"/>
        </w:rPr>
      </w:pPr>
      <w:r>
        <w:rPr>
          <w:i/>
          <w:spacing w:val="-4"/>
          <w:sz w:val="24"/>
        </w:rPr>
        <w:t>Fonología.</w:t>
      </w:r>
      <w:r>
        <w:rPr>
          <w:i/>
          <w:sz w:val="24"/>
        </w:rPr>
        <w:t xml:space="preserve"> </w:t>
      </w:r>
      <w:r>
        <w:rPr>
          <w:spacing w:val="-3"/>
          <w:sz w:val="24"/>
        </w:rPr>
        <w:t>Buenos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Aires: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OPFyL,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UBA.</w:t>
      </w:r>
    </w:p>
    <w:p w14:paraId="32EE1357" w14:textId="77777777" w:rsidR="00FF1ACD" w:rsidRDefault="00000000">
      <w:pPr>
        <w:pStyle w:val="Textoindependiente"/>
        <w:ind w:right="1075"/>
        <w:jc w:val="both"/>
      </w:pPr>
      <w:r>
        <w:t>-Pacagnini, A. (2020). Los descriptores fonológicos en el Volumen Complementario</w:t>
      </w:r>
      <w:r>
        <w:rPr>
          <w:spacing w:val="1"/>
        </w:rPr>
        <w:t xml:space="preserve"> </w:t>
      </w:r>
      <w:r>
        <w:t>del MCER (2018): una perspectiva tridimensional para la evaluación en ELSE. En</w:t>
      </w:r>
      <w:r>
        <w:rPr>
          <w:spacing w:val="1"/>
        </w:rPr>
        <w:t xml:space="preserve"> </w:t>
      </w:r>
      <w:r>
        <w:t xml:space="preserve">Verdú, A. et al. (Comp): </w:t>
      </w:r>
      <w:r>
        <w:rPr>
          <w:i/>
        </w:rPr>
        <w:t>Habitando fronteras: interculturalidad, lenguas y educación.</w:t>
      </w:r>
      <w:r>
        <w:rPr>
          <w:i/>
          <w:spacing w:val="1"/>
        </w:rPr>
        <w:t xml:space="preserve"> </w:t>
      </w:r>
      <w:r>
        <w:t>General Roca:</w:t>
      </w:r>
      <w:r>
        <w:rPr>
          <w:spacing w:val="1"/>
        </w:rPr>
        <w:t xml:space="preserve"> </w:t>
      </w:r>
      <w:r>
        <w:t>Universidad del Comahue (ISBN en trámite- Publicación evaluada y</w:t>
      </w:r>
      <w:r>
        <w:rPr>
          <w:spacing w:val="1"/>
        </w:rPr>
        <w:t xml:space="preserve"> </w:t>
      </w:r>
      <w:r>
        <w:t>aceptada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publicación, en</w:t>
      </w:r>
      <w:r>
        <w:rPr>
          <w:spacing w:val="-2"/>
        </w:rPr>
        <w:t xml:space="preserve"> </w:t>
      </w:r>
      <w:r>
        <w:t>prensa).</w:t>
      </w:r>
    </w:p>
    <w:p w14:paraId="7268C113" w14:textId="77777777" w:rsidR="00FF1ACD" w:rsidRDefault="00000000">
      <w:pPr>
        <w:pStyle w:val="Textoindependiente"/>
        <w:spacing w:line="281" w:lineRule="exact"/>
        <w:jc w:val="both"/>
        <w:rPr>
          <w:i/>
        </w:rPr>
      </w:pPr>
      <w:r>
        <w:rPr>
          <w:spacing w:val="-1"/>
        </w:rPr>
        <w:t>-Pacagnini,</w:t>
      </w:r>
      <w:r>
        <w:rPr>
          <w:spacing w:val="-9"/>
        </w:rPr>
        <w:t xml:space="preserve"> </w:t>
      </w:r>
      <w:r>
        <w:rPr>
          <w:spacing w:val="-1"/>
        </w:rPr>
        <w:t>A.</w:t>
      </w:r>
      <w:r>
        <w:rPr>
          <w:spacing w:val="-8"/>
        </w:rPr>
        <w:t xml:space="preserve"> </w:t>
      </w:r>
      <w:r>
        <w:rPr>
          <w:spacing w:val="-1"/>
        </w:rPr>
        <w:t>(2019)</w:t>
      </w:r>
      <w:r>
        <w:rPr>
          <w:spacing w:val="-8"/>
        </w:rPr>
        <w:t xml:space="preserve"> </w:t>
      </w:r>
      <w:r>
        <w:rPr>
          <w:spacing w:val="-1"/>
        </w:rPr>
        <w:t>Didáctica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prosodia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ELSE:</w:t>
      </w:r>
      <w:r>
        <w:rPr>
          <w:spacing w:val="-6"/>
        </w:rPr>
        <w:t xml:space="preserve"> </w:t>
      </w:r>
      <w:r>
        <w:t>Desafíos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estrategias.</w:t>
      </w:r>
      <w:r>
        <w:rPr>
          <w:spacing w:val="36"/>
        </w:rPr>
        <w:t xml:space="preserve"> </w:t>
      </w:r>
      <w:r>
        <w:rPr>
          <w:i/>
        </w:rPr>
        <w:t>Letras</w:t>
      </w:r>
    </w:p>
    <w:p w14:paraId="37C3F941" w14:textId="77777777" w:rsidR="00FF1ACD" w:rsidRDefault="00000000">
      <w:pPr>
        <w:pStyle w:val="Textoindependiente"/>
        <w:spacing w:before="2" w:line="281" w:lineRule="exact"/>
        <w:jc w:val="both"/>
      </w:pPr>
      <w:r>
        <w:rPr>
          <w:spacing w:val="-2"/>
        </w:rPr>
        <w:t>79,</w:t>
      </w:r>
      <w:r>
        <w:rPr>
          <w:spacing w:val="-9"/>
        </w:rPr>
        <w:t xml:space="preserve"> </w:t>
      </w:r>
      <w:r>
        <w:rPr>
          <w:spacing w:val="-2"/>
        </w:rPr>
        <w:t>enero-</w:t>
      </w:r>
      <w:r>
        <w:rPr>
          <w:spacing w:val="-7"/>
        </w:rPr>
        <w:t xml:space="preserve"> </w:t>
      </w:r>
      <w:r>
        <w:rPr>
          <w:spacing w:val="-2"/>
        </w:rPr>
        <w:t>junio</w:t>
      </w:r>
      <w:r>
        <w:rPr>
          <w:spacing w:val="2"/>
        </w:rPr>
        <w:t xml:space="preserve"> </w:t>
      </w:r>
      <w:r>
        <w:rPr>
          <w:spacing w:val="-2"/>
        </w:rPr>
        <w:t>2019,</w:t>
      </w:r>
      <w:r>
        <w:rPr>
          <w:spacing w:val="-3"/>
        </w:rPr>
        <w:t xml:space="preserve"> </w:t>
      </w:r>
      <w:r>
        <w:rPr>
          <w:spacing w:val="-2"/>
        </w:rPr>
        <w:t>44-60.</w:t>
      </w:r>
      <w:r>
        <w:rPr>
          <w:spacing w:val="-3"/>
        </w:rPr>
        <w:t xml:space="preserve"> </w:t>
      </w:r>
      <w:r>
        <w:rPr>
          <w:spacing w:val="-2"/>
        </w:rPr>
        <w:t>ISSN</w:t>
      </w:r>
      <w:r>
        <w:rPr>
          <w:spacing w:val="-27"/>
        </w:rPr>
        <w:t xml:space="preserve"> </w:t>
      </w:r>
      <w:r>
        <w:rPr>
          <w:spacing w:val="-2"/>
        </w:rPr>
        <w:t>2683-7897.</w:t>
      </w:r>
    </w:p>
    <w:p w14:paraId="743DF61F" w14:textId="77777777" w:rsidR="00FF1ACD" w:rsidRDefault="00000000">
      <w:pPr>
        <w:ind w:left="302" w:right="1077"/>
        <w:jc w:val="both"/>
        <w:rPr>
          <w:sz w:val="24"/>
        </w:rPr>
      </w:pPr>
      <w:r>
        <w:rPr>
          <w:sz w:val="24"/>
        </w:rPr>
        <w:t>-Pacagnini, A. (2017a). Hacia una clasificación de los fenómenos de interlengua</w:t>
      </w:r>
      <w:r>
        <w:rPr>
          <w:spacing w:val="1"/>
          <w:sz w:val="24"/>
        </w:rPr>
        <w:t xml:space="preserve"> </w:t>
      </w:r>
      <w:r>
        <w:rPr>
          <w:sz w:val="24"/>
        </w:rPr>
        <w:t>fónica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aprendices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ELSE.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Literatura-Lingüística: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Patagonia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IX.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(Compiladores:</w:t>
      </w:r>
      <w:r>
        <w:rPr>
          <w:spacing w:val="1"/>
          <w:sz w:val="24"/>
        </w:rPr>
        <w:t xml:space="preserve"> </w:t>
      </w:r>
      <w:r>
        <w:rPr>
          <w:sz w:val="24"/>
        </w:rPr>
        <w:t>M.M.Peliza,</w:t>
      </w:r>
      <w:r>
        <w:rPr>
          <w:spacing w:val="1"/>
          <w:sz w:val="24"/>
        </w:rPr>
        <w:t xml:space="preserve"> </w:t>
      </w:r>
      <w:r>
        <w:rPr>
          <w:sz w:val="24"/>
        </w:rPr>
        <w:t>X.</w:t>
      </w:r>
      <w:r>
        <w:rPr>
          <w:spacing w:val="1"/>
          <w:sz w:val="24"/>
        </w:rPr>
        <w:t xml:space="preserve"> </w:t>
      </w:r>
      <w:r>
        <w:rPr>
          <w:sz w:val="24"/>
        </w:rPr>
        <w:t>Picallo,</w:t>
      </w:r>
      <w:r>
        <w:rPr>
          <w:spacing w:val="1"/>
          <w:sz w:val="24"/>
        </w:rPr>
        <w:t xml:space="preserve"> </w:t>
      </w:r>
      <w:r>
        <w:rPr>
          <w:sz w:val="24"/>
        </w:rPr>
        <w:t>S.Sayago)</w:t>
      </w:r>
      <w:r>
        <w:rPr>
          <w:spacing w:val="1"/>
          <w:sz w:val="24"/>
        </w:rPr>
        <w:t xml:space="preserve"> </w:t>
      </w:r>
      <w:r>
        <w:rPr>
          <w:sz w:val="24"/>
        </w:rPr>
        <w:t>Edupa,</w:t>
      </w:r>
      <w:r>
        <w:rPr>
          <w:spacing w:val="1"/>
          <w:sz w:val="24"/>
        </w:rPr>
        <w:t xml:space="preserve"> </w:t>
      </w:r>
      <w:r>
        <w:rPr>
          <w:sz w:val="24"/>
        </w:rPr>
        <w:t>Colección</w:t>
      </w:r>
      <w:r>
        <w:rPr>
          <w:spacing w:val="1"/>
          <w:sz w:val="24"/>
        </w:rPr>
        <w:t xml:space="preserve"> </w:t>
      </w:r>
      <w:r>
        <w:rPr>
          <w:sz w:val="24"/>
        </w:rPr>
        <w:t>ILLPAT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Pp. 438-</w:t>
      </w:r>
      <w:r>
        <w:rPr>
          <w:spacing w:val="-1"/>
          <w:sz w:val="24"/>
        </w:rPr>
        <w:t xml:space="preserve"> </w:t>
      </w:r>
      <w:r>
        <w:rPr>
          <w:sz w:val="24"/>
        </w:rPr>
        <w:t>444.</w:t>
      </w:r>
    </w:p>
    <w:p w14:paraId="0817F65B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-Pacagnini, A. (2017b) "El desafío de la enseñanza de la pronunciación en grupos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plurilingües aprendices de ELSE: algunas reflexiones metodológicas". Dossier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 de la Fonética y la Fonología en la clase de ELSE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(Compiladora: Ana</w:t>
      </w:r>
      <w:r>
        <w:rPr>
          <w:spacing w:val="1"/>
          <w:sz w:val="24"/>
        </w:rPr>
        <w:t xml:space="preserve"> </w:t>
      </w:r>
      <w:r>
        <w:rPr>
          <w:sz w:val="24"/>
        </w:rPr>
        <w:t>Pacagnini).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1851-4863.</w:t>
      </w:r>
      <w:r>
        <w:rPr>
          <w:spacing w:val="1"/>
          <w:sz w:val="24"/>
        </w:rPr>
        <w:t xml:space="preserve"> </w:t>
      </w:r>
      <w:r>
        <w:rPr>
          <w:sz w:val="24"/>
        </w:rPr>
        <w:t>Disponible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http://p3.usal.edu.ar/index.php/ele/article/view/4117</w:t>
        </w:r>
      </w:hyperlink>
    </w:p>
    <w:p w14:paraId="1A52B489" w14:textId="77777777" w:rsidR="00FF1ACD" w:rsidRDefault="00000000">
      <w:pPr>
        <w:pStyle w:val="Textoindependiente"/>
        <w:ind w:right="1076"/>
        <w:jc w:val="both"/>
      </w:pPr>
      <w:r>
        <w:t>-Pacagnini, Ana (2014a) “Acerca de la ‘sordera fonológica’ en aprendices de ELSE.</w:t>
      </w:r>
      <w:r>
        <w:rPr>
          <w:spacing w:val="1"/>
        </w:rPr>
        <w:t xml:space="preserve"> </w:t>
      </w:r>
      <w:r>
        <w:t xml:space="preserve">El lugar del evaluador frente a la interlengua fónica”. En: </w:t>
      </w:r>
      <w:r>
        <w:rPr>
          <w:i/>
        </w:rPr>
        <w:t xml:space="preserve">Rasal 2013, </w:t>
      </w:r>
      <w:r>
        <w:t>63-80</w:t>
      </w:r>
      <w:r>
        <w:rPr>
          <w:i/>
        </w:rPr>
        <w:t xml:space="preserve">. </w:t>
      </w:r>
      <w:r>
        <w:t>ISSN:</w:t>
      </w:r>
      <w:r>
        <w:rPr>
          <w:spacing w:val="1"/>
        </w:rPr>
        <w:t xml:space="preserve"> </w:t>
      </w:r>
      <w:r>
        <w:t>2250-7353.</w:t>
      </w:r>
    </w:p>
    <w:p w14:paraId="71E4BD70" w14:textId="77777777" w:rsidR="00FF1ACD" w:rsidRDefault="00000000">
      <w:pPr>
        <w:tabs>
          <w:tab w:val="left" w:pos="1525"/>
          <w:tab w:val="left" w:pos="2949"/>
          <w:tab w:val="left" w:pos="4508"/>
          <w:tab w:val="left" w:pos="5314"/>
          <w:tab w:val="left" w:pos="7140"/>
          <w:tab w:val="left" w:pos="8472"/>
        </w:tabs>
        <w:spacing w:before="1"/>
        <w:ind w:left="302" w:right="1076"/>
        <w:jc w:val="both"/>
        <w:rPr>
          <w:sz w:val="24"/>
        </w:rPr>
      </w:pPr>
      <w:r>
        <w:rPr>
          <w:sz w:val="24"/>
        </w:rPr>
        <w:t>-Pacagnini, A. (2014b). La clasificación de fenómenos de interlengua fónica en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evaluación de dominio de ELSE: el caso del CELU. </w:t>
      </w:r>
      <w:r>
        <w:rPr>
          <w:i/>
          <w:sz w:val="24"/>
        </w:rPr>
        <w:t>Actas de V Jornadas de Español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z w:val="24"/>
        </w:rPr>
        <w:tab/>
        <w:t>Lengua</w:t>
      </w:r>
      <w:r>
        <w:rPr>
          <w:i/>
          <w:sz w:val="24"/>
        </w:rPr>
        <w:tab/>
        <w:t>Segunda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Extranjera</w:t>
      </w:r>
      <w:r>
        <w:rPr>
          <w:sz w:val="24"/>
        </w:rPr>
        <w:t>,</w:t>
      </w:r>
      <w:r>
        <w:rPr>
          <w:sz w:val="24"/>
        </w:rPr>
        <w:tab/>
        <w:t>UNLP.</w:t>
      </w:r>
      <w:r>
        <w:rPr>
          <w:sz w:val="24"/>
        </w:rPr>
        <w:tab/>
      </w:r>
      <w:r>
        <w:rPr>
          <w:spacing w:val="-1"/>
          <w:sz w:val="24"/>
        </w:rPr>
        <w:t>En:</w:t>
      </w:r>
      <w:r>
        <w:rPr>
          <w:spacing w:val="-51"/>
          <w:sz w:val="24"/>
        </w:rPr>
        <w:t xml:space="preserve"> </w:t>
      </w:r>
      <w:hyperlink r:id="rId18">
        <w:r>
          <w:rPr>
            <w:color w:val="000080"/>
            <w:sz w:val="24"/>
            <w:u w:val="single" w:color="000080"/>
          </w:rPr>
          <w:t>http://sedici.unlp.edu.ar/handle/10915/54289</w:t>
        </w:r>
      </w:hyperlink>
    </w:p>
    <w:p w14:paraId="6F447170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-Pacagnini, A. (2013a). ¿Cómo abordar la evaluación de la interlengua fónica en un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CELU?</w:t>
      </w:r>
      <w:r>
        <w:rPr>
          <w:spacing w:val="1"/>
          <w:sz w:val="24"/>
        </w:rPr>
        <w:t xml:space="preserve"> </w:t>
      </w:r>
      <w:r>
        <w:rPr>
          <w:sz w:val="24"/>
        </w:rPr>
        <w:t>¿Es</w:t>
      </w:r>
      <w:r>
        <w:rPr>
          <w:spacing w:val="1"/>
          <w:sz w:val="24"/>
        </w:rPr>
        <w:t xml:space="preserve"> </w:t>
      </w:r>
      <w:r>
        <w:rPr>
          <w:sz w:val="24"/>
        </w:rPr>
        <w:t>posible</w:t>
      </w:r>
      <w:r>
        <w:rPr>
          <w:spacing w:val="1"/>
          <w:sz w:val="24"/>
        </w:rPr>
        <w:t xml:space="preserve"> </w:t>
      </w:r>
      <w:r>
        <w:rPr>
          <w:sz w:val="24"/>
        </w:rPr>
        <w:t>clasificar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jerarquizar</w:t>
      </w:r>
      <w:r>
        <w:rPr>
          <w:spacing w:val="1"/>
          <w:sz w:val="24"/>
        </w:rPr>
        <w:t xml:space="preserve"> </w:t>
      </w:r>
      <w:r>
        <w:rPr>
          <w:sz w:val="24"/>
        </w:rPr>
        <w:t>“errores”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pronunciación? </w:t>
      </w:r>
      <w:r>
        <w:rPr>
          <w:i/>
          <w:sz w:val="24"/>
        </w:rPr>
        <w:t>Actas del VII Coloquio CELU. El desarrollo de las competencias 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ELSE: Diálogos entre la teoría, la interacción didáctica y la evaluación</w:t>
      </w:r>
      <w:r>
        <w:rPr>
          <w:b/>
          <w:sz w:val="24"/>
        </w:rPr>
        <w:t xml:space="preserve">. </w:t>
      </w:r>
      <w:r>
        <w:rPr>
          <w:sz w:val="24"/>
        </w:rPr>
        <w:t>(Mendoza,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de 2013).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En: </w:t>
      </w:r>
      <w:hyperlink r:id="rId19">
        <w:r>
          <w:rPr>
            <w:color w:val="0000FF"/>
            <w:sz w:val="24"/>
            <w:u w:val="single" w:color="0000FF"/>
          </w:rPr>
          <w:t>http://www.celu.edu.ar/es/node/61</w:t>
        </w:r>
      </w:hyperlink>
    </w:p>
    <w:p w14:paraId="2FC0CA5A" w14:textId="77777777" w:rsidR="00FF1ACD" w:rsidRDefault="00FF1ACD">
      <w:pPr>
        <w:jc w:val="both"/>
        <w:rPr>
          <w:sz w:val="24"/>
        </w:rPr>
        <w:sectPr w:rsidR="00FF1ACD">
          <w:pgSz w:w="11910" w:h="16840"/>
          <w:pgMar w:top="1320" w:right="620" w:bottom="280" w:left="1400" w:header="720" w:footer="720" w:gutter="0"/>
          <w:cols w:space="720"/>
        </w:sectPr>
      </w:pPr>
    </w:p>
    <w:p w14:paraId="121FB17F" w14:textId="77777777" w:rsidR="00FF1ACD" w:rsidRDefault="00000000">
      <w:pPr>
        <w:spacing w:before="77"/>
        <w:ind w:left="302" w:right="1075"/>
        <w:jc w:val="both"/>
        <w:rPr>
          <w:sz w:val="24"/>
        </w:rPr>
      </w:pPr>
      <w:r>
        <w:rPr>
          <w:sz w:val="24"/>
        </w:rPr>
        <w:lastRenderedPageBreak/>
        <w:t>-Pacagnini, Ana (2013b) “La enseñanza y la evaluación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E/LE: aspectos metodológicos”. En: Alén, S. y J. Martínez Vázquez (Comp.) </w:t>
      </w:r>
      <w:r>
        <w:rPr>
          <w:i/>
          <w:sz w:val="24"/>
        </w:rPr>
        <w:t>Estudios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español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extranjera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Buenos</w:t>
      </w:r>
      <w:r>
        <w:rPr>
          <w:spacing w:val="-3"/>
          <w:sz w:val="24"/>
        </w:rPr>
        <w:t xml:space="preserve"> </w:t>
      </w:r>
      <w:r>
        <w:rPr>
          <w:sz w:val="24"/>
        </w:rPr>
        <w:t>Aires: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1"/>
          <w:sz w:val="24"/>
        </w:rPr>
        <w:t xml:space="preserve"> </w:t>
      </w:r>
      <w:r>
        <w:rPr>
          <w:sz w:val="24"/>
        </w:rPr>
        <w:t>USAL.</w:t>
      </w:r>
      <w:r>
        <w:rPr>
          <w:spacing w:val="-3"/>
          <w:sz w:val="24"/>
        </w:rPr>
        <w:t xml:space="preserve"> </w:t>
      </w:r>
      <w:r>
        <w:rPr>
          <w:sz w:val="24"/>
        </w:rPr>
        <w:t>Pp.</w:t>
      </w:r>
      <w:r>
        <w:rPr>
          <w:spacing w:val="-2"/>
          <w:sz w:val="24"/>
        </w:rPr>
        <w:t xml:space="preserve"> </w:t>
      </w:r>
      <w:r>
        <w:rPr>
          <w:sz w:val="24"/>
        </w:rPr>
        <w:t>82</w:t>
      </w:r>
      <w:r>
        <w:rPr>
          <w:spacing w:val="-2"/>
          <w:sz w:val="24"/>
        </w:rPr>
        <w:t xml:space="preserve"> </w:t>
      </w:r>
      <w:r>
        <w:rPr>
          <w:sz w:val="24"/>
        </w:rPr>
        <w:t>-115.</w:t>
      </w:r>
    </w:p>
    <w:p w14:paraId="64E8FD99" w14:textId="77777777" w:rsidR="00FF1ACD" w:rsidRDefault="00000000">
      <w:pPr>
        <w:spacing w:before="1"/>
        <w:ind w:left="302" w:right="1078"/>
        <w:jc w:val="both"/>
        <w:rPr>
          <w:sz w:val="24"/>
        </w:rPr>
      </w:pPr>
      <w:r>
        <w:rPr>
          <w:sz w:val="24"/>
        </w:rPr>
        <w:t>-Pacagnini,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¿Cómo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evalúa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exámenes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proficiencia de ELSE? </w:t>
      </w:r>
      <w:r>
        <w:rPr>
          <w:i/>
          <w:sz w:val="24"/>
        </w:rPr>
        <w:t>Actas del VI Coloquio CELU. De la Adecuación Morfosintáctica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Política Lingüística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20">
        <w:r>
          <w:rPr>
            <w:color w:val="000080"/>
            <w:sz w:val="24"/>
            <w:u w:val="single" w:color="000080"/>
          </w:rPr>
          <w:t>www.celu.edu.ar</w:t>
        </w:r>
      </w:hyperlink>
    </w:p>
    <w:p w14:paraId="5955B3B7" w14:textId="77777777" w:rsidR="00FF1ACD" w:rsidRDefault="00000000">
      <w:pPr>
        <w:spacing w:before="1"/>
        <w:ind w:left="302" w:right="1191"/>
        <w:jc w:val="both"/>
        <w:rPr>
          <w:sz w:val="24"/>
        </w:rPr>
      </w:pPr>
      <w:r>
        <w:rPr>
          <w:sz w:val="24"/>
        </w:rPr>
        <w:t>-Pacagnini, A. (2010). Acerca de la corrección del “error” y la evaluación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pronunciación en la enseñanza del español como lengua segunda y extranjera.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i/>
          <w:sz w:val="24"/>
        </w:rPr>
        <w:t>ctas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segundas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jornadas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internacionales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prácticas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didáctica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lenguas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literaturas.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Versión</w:t>
      </w:r>
      <w:r>
        <w:rPr>
          <w:spacing w:val="1"/>
          <w:sz w:val="24"/>
        </w:rPr>
        <w:t xml:space="preserve"> </w:t>
      </w: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digital.</w:t>
      </w:r>
      <w:r>
        <w:rPr>
          <w:spacing w:val="53"/>
          <w:sz w:val="24"/>
        </w:rPr>
        <w:t xml:space="preserve"> </w:t>
      </w:r>
      <w:r>
        <w:rPr>
          <w:sz w:val="24"/>
        </w:rPr>
        <w:t>Bariloche,</w:t>
      </w:r>
      <w:r>
        <w:rPr>
          <w:spacing w:val="1"/>
          <w:sz w:val="24"/>
        </w:rPr>
        <w:t xml:space="preserve"> </w:t>
      </w:r>
      <w:r>
        <w:rPr>
          <w:sz w:val="24"/>
        </w:rPr>
        <w:t>Argentina: Ed. Instituto de Formación Continua de Bariloche, 1a ed. 2011: 452-</w:t>
      </w:r>
      <w:r>
        <w:rPr>
          <w:spacing w:val="1"/>
          <w:sz w:val="24"/>
        </w:rPr>
        <w:t xml:space="preserve"> </w:t>
      </w:r>
      <w:r>
        <w:rPr>
          <w:sz w:val="24"/>
        </w:rPr>
        <w:t>459.</w:t>
      </w:r>
    </w:p>
    <w:p w14:paraId="47DC6B37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-Pacagnini, A. (2008). Acerca de la inserción de la Fonética y la Fonología en 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Español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Lengua</w:t>
      </w:r>
      <w:r>
        <w:rPr>
          <w:spacing w:val="1"/>
          <w:sz w:val="24"/>
        </w:rPr>
        <w:t xml:space="preserve"> </w:t>
      </w:r>
      <w:r>
        <w:rPr>
          <w:sz w:val="24"/>
        </w:rPr>
        <w:t>Extranjera.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Primeras Jornadas Internacionales de Investigación y Prácticas en Didáctica de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lenguas y las Literaturas</w:t>
      </w:r>
      <w:r>
        <w:rPr>
          <w:sz w:val="24"/>
        </w:rPr>
        <w:t>. Versión libro digital. Bariloche, Ed. Instituto de Formación</w:t>
      </w:r>
      <w:r>
        <w:rPr>
          <w:spacing w:val="-50"/>
          <w:sz w:val="24"/>
        </w:rPr>
        <w:t xml:space="preserve"> </w:t>
      </w:r>
      <w:r>
        <w:rPr>
          <w:sz w:val="24"/>
        </w:rPr>
        <w:t>Continua</w:t>
      </w:r>
      <w:r>
        <w:rPr>
          <w:spacing w:val="-2"/>
          <w:sz w:val="24"/>
        </w:rPr>
        <w:t xml:space="preserve"> </w:t>
      </w:r>
      <w:r>
        <w:rPr>
          <w:sz w:val="24"/>
        </w:rPr>
        <w:t>de Bariloche, 1a</w:t>
      </w:r>
      <w:r>
        <w:rPr>
          <w:spacing w:val="-1"/>
          <w:sz w:val="24"/>
        </w:rPr>
        <w:t xml:space="preserve"> </w:t>
      </w:r>
      <w:r>
        <w:rPr>
          <w:sz w:val="24"/>
        </w:rPr>
        <w:t>ed. 2009:</w:t>
      </w:r>
      <w:r>
        <w:rPr>
          <w:spacing w:val="-2"/>
          <w:sz w:val="24"/>
        </w:rPr>
        <w:t xml:space="preserve"> </w:t>
      </w:r>
      <w:r>
        <w:rPr>
          <w:sz w:val="24"/>
        </w:rPr>
        <w:t>528-535.</w:t>
      </w:r>
    </w:p>
    <w:p w14:paraId="6E0A00DB" w14:textId="77777777" w:rsidR="00FF1ACD" w:rsidRDefault="00000000">
      <w:pPr>
        <w:ind w:left="302" w:right="1074"/>
        <w:jc w:val="both"/>
        <w:rPr>
          <w:sz w:val="24"/>
        </w:rPr>
      </w:pPr>
      <w:r>
        <w:rPr>
          <w:sz w:val="24"/>
        </w:rPr>
        <w:t xml:space="preserve">-Poch Olivé, D. (2004) </w:t>
      </w:r>
      <w:r>
        <w:rPr>
          <w:i/>
          <w:sz w:val="24"/>
        </w:rPr>
        <w:t>La pronunciación en la enseñanza del Español como lengua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Extranjera. </w:t>
      </w:r>
      <w:r>
        <w:rPr>
          <w:sz w:val="24"/>
        </w:rPr>
        <w:t xml:space="preserve">Revista </w:t>
      </w:r>
      <w:r>
        <w:rPr>
          <w:i/>
          <w:sz w:val="24"/>
        </w:rPr>
        <w:t>RedELE</w:t>
      </w:r>
      <w:r>
        <w:rPr>
          <w:sz w:val="24"/>
        </w:rPr>
        <w:t>. Red electrónica de didáctica del Español como Lengua</w:t>
      </w:r>
      <w:r>
        <w:rPr>
          <w:spacing w:val="1"/>
          <w:sz w:val="24"/>
        </w:rPr>
        <w:t xml:space="preserve"> </w:t>
      </w:r>
      <w:r>
        <w:rPr>
          <w:sz w:val="24"/>
        </w:rPr>
        <w:t>Extranjera,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hyperlink r:id="rId21">
        <w:r>
          <w:rPr>
            <w:color w:val="000080"/>
            <w:sz w:val="24"/>
            <w:u w:val="single" w:color="000080"/>
          </w:rPr>
          <w:t>https://www.educacionyfp.gob.es/dctm/redele/Material-</w:t>
        </w:r>
      </w:hyperlink>
      <w:r>
        <w:rPr>
          <w:color w:val="000080"/>
          <w:spacing w:val="1"/>
          <w:sz w:val="24"/>
        </w:rPr>
        <w:t xml:space="preserve"> </w:t>
      </w:r>
      <w:hyperlink r:id="rId22">
        <w:r>
          <w:rPr>
            <w:color w:val="000080"/>
            <w:sz w:val="24"/>
            <w:u w:val="single" w:color="000080"/>
          </w:rPr>
          <w:t>RedEle/Revista/2004_01/2004_redELE_1_10Poch.pdf?documentId=0901e72b80e</w:t>
        </w:r>
      </w:hyperlink>
      <w:r>
        <w:rPr>
          <w:color w:val="000080"/>
          <w:spacing w:val="1"/>
          <w:sz w:val="24"/>
        </w:rPr>
        <w:t xml:space="preserve"> </w:t>
      </w:r>
      <w:hyperlink r:id="rId23">
        <w:r>
          <w:rPr>
            <w:color w:val="000080"/>
            <w:sz w:val="24"/>
            <w:u w:val="single" w:color="000080"/>
          </w:rPr>
          <w:t>06885</w:t>
        </w:r>
      </w:hyperlink>
    </w:p>
    <w:p w14:paraId="10CFD6A2" w14:textId="77777777" w:rsidR="00FF1ACD" w:rsidRDefault="00000000">
      <w:pPr>
        <w:pStyle w:val="Textoindependiente"/>
        <w:spacing w:before="1"/>
        <w:ind w:right="1075"/>
        <w:jc w:val="both"/>
      </w:pPr>
      <w:r>
        <w:t>-Puigvert</w:t>
      </w:r>
      <w:r>
        <w:rPr>
          <w:spacing w:val="1"/>
        </w:rPr>
        <w:t xml:space="preserve"> </w:t>
      </w:r>
      <w:r>
        <w:t>Ocal,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Fonética</w:t>
      </w:r>
      <w:r>
        <w:rPr>
          <w:spacing w:val="1"/>
        </w:rPr>
        <w:t xml:space="preserve"> </w:t>
      </w:r>
      <w:r>
        <w:t>contrastiva</w:t>
      </w:r>
      <w:r>
        <w:rPr>
          <w:spacing w:val="1"/>
        </w:rPr>
        <w:t xml:space="preserve"> </w:t>
      </w:r>
      <w:r>
        <w:t>español/alemán,</w:t>
      </w:r>
      <w:r>
        <w:rPr>
          <w:spacing w:val="1"/>
        </w:rPr>
        <w:t xml:space="preserve"> </w:t>
      </w:r>
      <w:r>
        <w:t>español/inglés,</w:t>
      </w:r>
      <w:r>
        <w:rPr>
          <w:spacing w:val="-50"/>
        </w:rPr>
        <w:t xml:space="preserve"> </w:t>
      </w:r>
      <w:r>
        <w:t>español/francés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pronunciación</w:t>
      </w:r>
      <w:r>
        <w:rPr>
          <w:spacing w:val="1"/>
        </w:rPr>
        <w:t xml:space="preserve"> </w:t>
      </w:r>
      <w:r>
        <w:t>española.</w:t>
      </w:r>
      <w:r>
        <w:rPr>
          <w:spacing w:val="1"/>
        </w:rPr>
        <w:t xml:space="preserve"> </w:t>
      </w:r>
      <w:r>
        <w:rPr>
          <w:i/>
        </w:rPr>
        <w:t xml:space="preserve">Carabela </w:t>
      </w:r>
      <w:r>
        <w:t>41:</w:t>
      </w:r>
      <w:r>
        <w:rPr>
          <w:spacing w:val="-1"/>
        </w:rPr>
        <w:t xml:space="preserve"> </w:t>
      </w:r>
      <w:r>
        <w:t>17-37. Madrid: SGEL.</w:t>
      </w:r>
    </w:p>
    <w:p w14:paraId="1069CF1C" w14:textId="77777777" w:rsidR="00FF1ACD" w:rsidRDefault="00000000">
      <w:pPr>
        <w:spacing w:line="280" w:lineRule="exact"/>
        <w:ind w:left="302"/>
        <w:jc w:val="both"/>
        <w:rPr>
          <w:sz w:val="24"/>
        </w:rPr>
      </w:pPr>
      <w:r>
        <w:rPr>
          <w:sz w:val="24"/>
        </w:rPr>
        <w:t>-Quilis,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(1993).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españolas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Madrid:</w:t>
      </w:r>
      <w:r>
        <w:rPr>
          <w:spacing w:val="-3"/>
          <w:sz w:val="24"/>
        </w:rPr>
        <w:t xml:space="preserve"> </w:t>
      </w:r>
      <w:r>
        <w:rPr>
          <w:sz w:val="24"/>
        </w:rPr>
        <w:t>Arco Libros.</w:t>
      </w:r>
    </w:p>
    <w:p w14:paraId="463B18DF" w14:textId="77777777" w:rsidR="00FF1ACD" w:rsidRDefault="00000000">
      <w:pPr>
        <w:spacing w:before="2"/>
        <w:ind w:left="302" w:right="1079"/>
        <w:jc w:val="both"/>
        <w:rPr>
          <w:sz w:val="24"/>
        </w:rPr>
      </w:pPr>
      <w:r>
        <w:rPr>
          <w:sz w:val="24"/>
        </w:rPr>
        <w:t>-Quilis,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y J.</w:t>
      </w:r>
      <w:r>
        <w:rPr>
          <w:spacing w:val="1"/>
          <w:sz w:val="24"/>
        </w:rPr>
        <w:t xml:space="preserve"> </w:t>
      </w:r>
      <w:r>
        <w:rPr>
          <w:sz w:val="24"/>
        </w:rPr>
        <w:t>Fernández (2003).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Curso de Fonética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españolas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estudiantes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angloamericanos</w:t>
      </w:r>
      <w:r>
        <w:rPr>
          <w:sz w:val="24"/>
        </w:rPr>
        <w:t>. Madrid:</w:t>
      </w:r>
      <w:r>
        <w:rPr>
          <w:spacing w:val="-2"/>
          <w:sz w:val="24"/>
        </w:rPr>
        <w:t xml:space="preserve"> </w:t>
      </w:r>
      <w:r>
        <w:rPr>
          <w:sz w:val="24"/>
        </w:rPr>
        <w:t>CSIC.</w:t>
      </w:r>
      <w:r>
        <w:rPr>
          <w:spacing w:val="1"/>
          <w:sz w:val="24"/>
        </w:rPr>
        <w:t xml:space="preserve"> </w:t>
      </w:r>
      <w:r>
        <w:rPr>
          <w:sz w:val="24"/>
        </w:rPr>
        <w:t>(18ª impresión)</w:t>
      </w:r>
    </w:p>
    <w:p w14:paraId="64360996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-Pacagnini, A. (2007) ¿Cómo puede llegar a influir en un examen de proficiencia del</w:t>
      </w:r>
      <w:r>
        <w:rPr>
          <w:spacing w:val="-50"/>
          <w:sz w:val="24"/>
        </w:rPr>
        <w:t xml:space="preserve"> </w:t>
      </w:r>
      <w:r>
        <w:rPr>
          <w:sz w:val="24"/>
        </w:rPr>
        <w:t>español la posible disparidad entre la competencia fónica y otras 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lingüísticas?. </w:t>
      </w:r>
      <w:r>
        <w:rPr>
          <w:i/>
          <w:sz w:val="24"/>
        </w:rPr>
        <w:t>Actas del III Coloquio CELU. Impacto de la evaluación de español 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lengua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extranjera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(La</w:t>
      </w:r>
      <w:r>
        <w:rPr>
          <w:spacing w:val="1"/>
          <w:sz w:val="24"/>
        </w:rPr>
        <w:t xml:space="preserve"> </w:t>
      </w:r>
      <w:r>
        <w:rPr>
          <w:sz w:val="24"/>
        </w:rPr>
        <w:t>Plata,</w:t>
      </w:r>
      <w:r>
        <w:rPr>
          <w:spacing w:val="1"/>
          <w:sz w:val="24"/>
        </w:rPr>
        <w:t xml:space="preserve"> </w:t>
      </w:r>
      <w:r>
        <w:rPr>
          <w:sz w:val="24"/>
        </w:rPr>
        <w:t>agosto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2007).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hyperlink r:id="rId24">
        <w:r>
          <w:rPr>
            <w:color w:val="000080"/>
            <w:sz w:val="24"/>
            <w:u w:val="single" w:color="000080"/>
          </w:rPr>
          <w:t>https://www.celu.edu.ar/sites/www.celu.edu.ar/files/images/stories/pdf/coloqu</w:t>
        </w:r>
      </w:hyperlink>
      <w:r>
        <w:rPr>
          <w:color w:val="000080"/>
          <w:spacing w:val="1"/>
          <w:sz w:val="24"/>
        </w:rPr>
        <w:t xml:space="preserve"> </w:t>
      </w:r>
      <w:hyperlink r:id="rId25">
        <w:r>
          <w:rPr>
            <w:color w:val="000080"/>
            <w:sz w:val="24"/>
            <w:u w:val="single" w:color="000080"/>
          </w:rPr>
          <w:t>ios/3_coloquio/ct_p_pagagnini.pdf</w:t>
        </w:r>
      </w:hyperlink>
    </w:p>
    <w:p w14:paraId="081AB2E3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 xml:space="preserve">-Pose, R. (2017) </w:t>
      </w:r>
      <w:r>
        <w:rPr>
          <w:color w:val="37371E"/>
          <w:sz w:val="24"/>
        </w:rPr>
        <w:t>Fonética del español para sinohablantes: de la teoría a la práctica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Dossier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(Compiladora: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Pacagnini).</w:t>
      </w:r>
      <w:r>
        <w:rPr>
          <w:spacing w:val="1"/>
          <w:sz w:val="24"/>
        </w:rPr>
        <w:t xml:space="preserve"> </w:t>
      </w:r>
      <w:r>
        <w:rPr>
          <w:sz w:val="24"/>
        </w:rPr>
        <w:t>En: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Signos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ISSN</w:t>
      </w:r>
      <w:r>
        <w:rPr>
          <w:spacing w:val="1"/>
          <w:sz w:val="24"/>
        </w:rPr>
        <w:t xml:space="preserve"> </w:t>
      </w:r>
      <w:r>
        <w:rPr>
          <w:sz w:val="24"/>
        </w:rPr>
        <w:t>1851-4863.</w:t>
      </w:r>
      <w:r>
        <w:rPr>
          <w:spacing w:val="1"/>
          <w:sz w:val="24"/>
        </w:rPr>
        <w:t xml:space="preserve"> </w:t>
      </w:r>
      <w:r>
        <w:rPr>
          <w:sz w:val="24"/>
        </w:rPr>
        <w:t>Disponible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en </w:t>
      </w:r>
      <w:hyperlink r:id="rId26">
        <w:r>
          <w:rPr>
            <w:color w:val="0000FF"/>
            <w:sz w:val="24"/>
            <w:u w:val="single" w:color="0000FF"/>
          </w:rPr>
          <w:t>http://p3.usal.edu.ar/index.php/ele/article/view/4117</w:t>
        </w:r>
      </w:hyperlink>
    </w:p>
    <w:p w14:paraId="034D5774" w14:textId="77777777" w:rsidR="00FF1ACD" w:rsidRDefault="00000000">
      <w:pPr>
        <w:ind w:left="302"/>
        <w:jc w:val="both"/>
        <w:rPr>
          <w:sz w:val="24"/>
        </w:rPr>
      </w:pPr>
      <w:r>
        <w:rPr>
          <w:sz w:val="24"/>
        </w:rPr>
        <w:t>-Quilis,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(1993).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españolas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Madrid:</w:t>
      </w:r>
      <w:r>
        <w:rPr>
          <w:spacing w:val="-3"/>
          <w:sz w:val="24"/>
        </w:rPr>
        <w:t xml:space="preserve"> </w:t>
      </w:r>
      <w:r>
        <w:rPr>
          <w:sz w:val="24"/>
        </w:rPr>
        <w:t>Arco Libros.</w:t>
      </w:r>
    </w:p>
    <w:p w14:paraId="4920BE54" w14:textId="77777777" w:rsidR="00FF1ACD" w:rsidRDefault="00000000">
      <w:pPr>
        <w:spacing w:before="1"/>
        <w:ind w:left="302" w:right="1075"/>
        <w:jc w:val="both"/>
        <w:rPr>
          <w:sz w:val="24"/>
        </w:rPr>
      </w:pPr>
      <w:r>
        <w:rPr>
          <w:sz w:val="24"/>
        </w:rPr>
        <w:t xml:space="preserve">-Quilis, A. (1985). </w:t>
      </w:r>
      <w:r>
        <w:rPr>
          <w:i/>
          <w:sz w:val="24"/>
        </w:rPr>
        <w:t>El comentario fonológico y fonético de textos: teoría y práctica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Madrid:</w:t>
      </w:r>
      <w:r>
        <w:rPr>
          <w:spacing w:val="-2"/>
          <w:sz w:val="24"/>
        </w:rPr>
        <w:t xml:space="preserve"> </w:t>
      </w:r>
      <w:r>
        <w:rPr>
          <w:sz w:val="24"/>
        </w:rPr>
        <w:t>Arco</w:t>
      </w:r>
      <w:r>
        <w:rPr>
          <w:spacing w:val="-1"/>
          <w:sz w:val="24"/>
        </w:rPr>
        <w:t xml:space="preserve"> </w:t>
      </w:r>
      <w:r>
        <w:rPr>
          <w:sz w:val="24"/>
        </w:rPr>
        <w:t>Libros (3ª</w:t>
      </w:r>
      <w:r>
        <w:rPr>
          <w:spacing w:val="2"/>
          <w:sz w:val="24"/>
        </w:rPr>
        <w:t xml:space="preserve"> </w:t>
      </w:r>
      <w:r>
        <w:rPr>
          <w:sz w:val="24"/>
        </w:rPr>
        <w:t>ed., 1991).</w:t>
      </w:r>
    </w:p>
    <w:p w14:paraId="08327769" w14:textId="77777777" w:rsidR="00FF1ACD" w:rsidRDefault="00000000">
      <w:pPr>
        <w:ind w:left="302" w:right="1075"/>
        <w:jc w:val="both"/>
        <w:rPr>
          <w:sz w:val="24"/>
        </w:rPr>
      </w:pPr>
      <w:r>
        <w:rPr>
          <w:sz w:val="24"/>
        </w:rPr>
        <w:t>-Romero</w:t>
      </w:r>
      <w:r>
        <w:rPr>
          <w:spacing w:val="1"/>
          <w:sz w:val="24"/>
        </w:rPr>
        <w:t xml:space="preserve"> </w:t>
      </w:r>
      <w:r>
        <w:rPr>
          <w:sz w:val="24"/>
        </w:rPr>
        <w:t>Dueñas,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González</w:t>
      </w:r>
      <w:r>
        <w:rPr>
          <w:spacing w:val="1"/>
          <w:sz w:val="24"/>
        </w:rPr>
        <w:t xml:space="preserve"> </w:t>
      </w:r>
      <w:r>
        <w:rPr>
          <w:sz w:val="24"/>
        </w:rPr>
        <w:t>Hermoso</w:t>
      </w:r>
      <w:r>
        <w:rPr>
          <w:spacing w:val="1"/>
          <w:sz w:val="24"/>
        </w:rPr>
        <w:t xml:space="preserve"> </w:t>
      </w:r>
      <w:r>
        <w:rPr>
          <w:sz w:val="24"/>
        </w:rPr>
        <w:t>(2002).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pronunciar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Madrid:</w:t>
      </w:r>
      <w:r>
        <w:rPr>
          <w:spacing w:val="-2"/>
          <w:sz w:val="24"/>
        </w:rPr>
        <w:t xml:space="preserve"> </w:t>
      </w:r>
      <w:r>
        <w:rPr>
          <w:sz w:val="24"/>
        </w:rPr>
        <w:t>Edelsa- Didascalia.</w:t>
      </w:r>
    </w:p>
    <w:p w14:paraId="131BA7ED" w14:textId="77777777" w:rsidR="00FF1ACD" w:rsidRDefault="00000000">
      <w:pPr>
        <w:spacing w:line="281" w:lineRule="exact"/>
        <w:ind w:left="302"/>
        <w:jc w:val="both"/>
        <w:rPr>
          <w:sz w:val="24"/>
        </w:rPr>
      </w:pPr>
      <w:r>
        <w:rPr>
          <w:sz w:val="24"/>
        </w:rPr>
        <w:t>-Seguí,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(2014).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Horizonte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Córdoba:</w:t>
      </w:r>
      <w:r>
        <w:rPr>
          <w:spacing w:val="-3"/>
          <w:sz w:val="24"/>
        </w:rPr>
        <w:t xml:space="preserve"> </w:t>
      </w:r>
      <w:r>
        <w:rPr>
          <w:sz w:val="24"/>
        </w:rPr>
        <w:t>Editorial</w:t>
      </w:r>
      <w:r>
        <w:rPr>
          <w:spacing w:val="-4"/>
          <w:sz w:val="24"/>
        </w:rPr>
        <w:t xml:space="preserve"> </w:t>
      </w:r>
      <w:r>
        <w:rPr>
          <w:sz w:val="24"/>
        </w:rPr>
        <w:t>UNC.</w:t>
      </w:r>
    </w:p>
    <w:p w14:paraId="2705EC17" w14:textId="77777777" w:rsidR="00FF1ACD" w:rsidRDefault="00000000">
      <w:pPr>
        <w:spacing w:line="281" w:lineRule="exact"/>
        <w:ind w:left="302"/>
        <w:jc w:val="both"/>
        <w:rPr>
          <w:sz w:val="24"/>
        </w:rPr>
      </w:pPr>
      <w:r>
        <w:rPr>
          <w:sz w:val="24"/>
        </w:rPr>
        <w:t>-Trubetzkoy,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(1973).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Fonología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Madrid:</w:t>
      </w:r>
      <w:r>
        <w:rPr>
          <w:spacing w:val="-4"/>
          <w:sz w:val="24"/>
        </w:rPr>
        <w:t xml:space="preserve"> </w:t>
      </w:r>
      <w:r>
        <w:rPr>
          <w:sz w:val="24"/>
        </w:rPr>
        <w:t>Cincel.</w:t>
      </w:r>
    </w:p>
    <w:p w14:paraId="293F02A7" w14:textId="77777777" w:rsidR="00FF1ACD" w:rsidRDefault="00FF1ACD">
      <w:pPr>
        <w:pStyle w:val="Textoindependiente"/>
        <w:ind w:left="0"/>
        <w:rPr>
          <w:sz w:val="28"/>
        </w:rPr>
      </w:pPr>
    </w:p>
    <w:p w14:paraId="71558167" w14:textId="77777777" w:rsidR="00FF1ACD" w:rsidRDefault="00000000">
      <w:pPr>
        <w:pStyle w:val="Ttulo3"/>
        <w:spacing w:before="245"/>
        <w:ind w:right="1080"/>
        <w:jc w:val="both"/>
      </w:pPr>
      <w:r>
        <w:t>Modalidad docente (especifique aquí modo en que se desarrollarán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clases)</w:t>
      </w:r>
    </w:p>
    <w:p w14:paraId="78524A38" w14:textId="77777777" w:rsidR="00FF1ACD" w:rsidRDefault="00FF1ACD">
      <w:pPr>
        <w:jc w:val="both"/>
        <w:sectPr w:rsidR="00FF1ACD">
          <w:pgSz w:w="11910" w:h="16840"/>
          <w:pgMar w:top="1320" w:right="620" w:bottom="280" w:left="1400" w:header="720" w:footer="720" w:gutter="0"/>
          <w:cols w:space="720"/>
        </w:sectPr>
      </w:pPr>
    </w:p>
    <w:p w14:paraId="07F645A7" w14:textId="741A07DB" w:rsidR="00FF1ACD" w:rsidRDefault="00000000">
      <w:pPr>
        <w:spacing w:before="110"/>
        <w:ind w:left="302" w:right="1075"/>
        <w:jc w:val="both"/>
        <w:rPr>
          <w:sz w:val="24"/>
        </w:rPr>
      </w:pPr>
      <w:r>
        <w:rPr>
          <w:sz w:val="24"/>
        </w:rPr>
        <w:lastRenderedPageBreak/>
        <w:t>Si bien la modalidad de dictado a distancia será fundamentalmente asincrónica (a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plataforma</w:t>
      </w:r>
      <w:r>
        <w:rPr>
          <w:spacing w:val="1"/>
          <w:sz w:val="24"/>
        </w:rPr>
        <w:t xml:space="preserve"> </w:t>
      </w:r>
      <w:r>
        <w:rPr>
          <w:sz w:val="24"/>
        </w:rPr>
        <w:t>Moodle),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ofrecerán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encuentros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sincrónicos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videoconferencia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(4 horas en total, que quedarán grabadas para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no puedan asistir).</w:t>
      </w:r>
    </w:p>
    <w:p w14:paraId="0DDABC29" w14:textId="77777777" w:rsidR="00FF1ACD" w:rsidRDefault="00FF1ACD">
      <w:pPr>
        <w:pStyle w:val="Textoindependiente"/>
        <w:spacing w:before="2"/>
        <w:ind w:left="0"/>
      </w:pPr>
    </w:p>
    <w:p w14:paraId="1B7135FB" w14:textId="77777777" w:rsidR="00FF1ACD" w:rsidRDefault="00000000">
      <w:pPr>
        <w:pStyle w:val="Textoindependiente"/>
        <w:ind w:right="1075"/>
        <w:jc w:val="both"/>
      </w:pPr>
      <w:r>
        <w:t>Se trabajará a partir del audio proveniente de las grabaciones de hablantes nativos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variedades</w:t>
      </w:r>
      <w:r>
        <w:rPr>
          <w:spacing w:val="1"/>
        </w:rPr>
        <w:t xml:space="preserve"> </w:t>
      </w:r>
      <w:r>
        <w:t>dialectales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alóglotas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 niveles, a fin de analizar y describir la producción oral en los niveles</w:t>
      </w:r>
      <w:r>
        <w:rPr>
          <w:spacing w:val="1"/>
        </w:rPr>
        <w:t xml:space="preserve"> </w:t>
      </w:r>
      <w:r>
        <w:t>fonético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fonológico,</w:t>
      </w:r>
      <w:r>
        <w:rPr>
          <w:spacing w:val="-1"/>
        </w:rPr>
        <w:t xml:space="preserve"> </w:t>
      </w:r>
      <w:r>
        <w:t>sugiriendo posibles</w:t>
      </w:r>
      <w:r>
        <w:rPr>
          <w:spacing w:val="-4"/>
        </w:rPr>
        <w:t xml:space="preserve"> </w:t>
      </w:r>
      <w:r>
        <w:t>propuestas</w:t>
      </w:r>
      <w:r>
        <w:rPr>
          <w:spacing w:val="3"/>
        </w:rPr>
        <w:t xml:space="preserve"> </w:t>
      </w:r>
      <w:r>
        <w:t>pedagógicas.</w:t>
      </w:r>
    </w:p>
    <w:p w14:paraId="6130A3CA" w14:textId="77777777" w:rsidR="00FF1ACD" w:rsidRDefault="00000000">
      <w:pPr>
        <w:pStyle w:val="Ttulo4"/>
        <w:spacing w:before="161"/>
      </w:pPr>
      <w:r>
        <w:t>Actividades</w:t>
      </w:r>
      <w:r>
        <w:rPr>
          <w:spacing w:val="-4"/>
        </w:rPr>
        <w:t xml:space="preserve"> </w:t>
      </w:r>
      <w:r>
        <w:t>propuestas:</w:t>
      </w:r>
    </w:p>
    <w:p w14:paraId="220872C6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159"/>
        <w:ind w:right="0" w:hanging="229"/>
        <w:rPr>
          <w:sz w:val="24"/>
        </w:rPr>
      </w:pPr>
      <w:r>
        <w:rPr>
          <w:sz w:val="24"/>
        </w:rPr>
        <w:t>Descripción</w:t>
      </w:r>
      <w:r>
        <w:rPr>
          <w:spacing w:val="-3"/>
          <w:sz w:val="24"/>
        </w:rPr>
        <w:t xml:space="preserve"> </w:t>
      </w:r>
      <w:r>
        <w:rPr>
          <w:sz w:val="24"/>
        </w:rPr>
        <w:t>articulatoria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fonos.</w:t>
      </w:r>
    </w:p>
    <w:p w14:paraId="3927C91B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44" w:line="273" w:lineRule="auto"/>
        <w:rPr>
          <w:sz w:val="24"/>
        </w:rPr>
      </w:pPr>
      <w:r>
        <w:rPr>
          <w:sz w:val="24"/>
        </w:rPr>
        <w:t>Transcripción</w:t>
      </w:r>
      <w:r>
        <w:rPr>
          <w:spacing w:val="18"/>
          <w:sz w:val="24"/>
        </w:rPr>
        <w:t xml:space="preserve"> </w:t>
      </w:r>
      <w:r>
        <w:rPr>
          <w:sz w:val="24"/>
        </w:rPr>
        <w:t>fonética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fonológica</w:t>
      </w:r>
      <w:r>
        <w:rPr>
          <w:spacing w:val="20"/>
          <w:sz w:val="24"/>
        </w:rPr>
        <w:t xml:space="preserve"> </w:t>
      </w:r>
      <w:r>
        <w:rPr>
          <w:sz w:val="24"/>
        </w:rPr>
        <w:t>(se</w:t>
      </w:r>
      <w:r>
        <w:rPr>
          <w:spacing w:val="19"/>
          <w:sz w:val="24"/>
        </w:rPr>
        <w:t xml:space="preserve"> </w:t>
      </w:r>
      <w:r>
        <w:rPr>
          <w:sz w:val="24"/>
        </w:rPr>
        <w:t>trabajará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19"/>
          <w:sz w:val="24"/>
        </w:rPr>
        <w:t xml:space="preserve"> </w:t>
      </w:r>
      <w:r>
        <w:rPr>
          <w:sz w:val="24"/>
        </w:rPr>
        <w:t>material</w:t>
      </w:r>
      <w:r>
        <w:rPr>
          <w:spacing w:val="19"/>
          <w:sz w:val="24"/>
        </w:rPr>
        <w:t xml:space="preserve"> </w:t>
      </w:r>
      <w:r>
        <w:rPr>
          <w:sz w:val="24"/>
        </w:rPr>
        <w:t>multimedia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49"/>
          <w:sz w:val="24"/>
        </w:rPr>
        <w:t xml:space="preserve"> </w:t>
      </w:r>
      <w:r>
        <w:rPr>
          <w:sz w:val="24"/>
        </w:rPr>
        <w:t>medida</w:t>
      </w:r>
      <w:r>
        <w:rPr>
          <w:spacing w:val="-4"/>
          <w:sz w:val="24"/>
        </w:rPr>
        <w:t xml:space="preserve"> </w:t>
      </w:r>
      <w:r>
        <w:rPr>
          <w:sz w:val="24"/>
        </w:rPr>
        <w:t>de las</w:t>
      </w:r>
      <w:r>
        <w:rPr>
          <w:spacing w:val="-3"/>
          <w:sz w:val="24"/>
        </w:rPr>
        <w:t xml:space="preserve"> </w:t>
      </w:r>
      <w:r>
        <w:rPr>
          <w:sz w:val="24"/>
        </w:rPr>
        <w:t>posibilidades).</w:t>
      </w:r>
    </w:p>
    <w:p w14:paraId="465AECF8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4" w:line="273" w:lineRule="auto"/>
        <w:rPr>
          <w:sz w:val="24"/>
        </w:rPr>
      </w:pPr>
      <w:r>
        <w:rPr>
          <w:sz w:val="24"/>
        </w:rPr>
        <w:t>Análisis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fonos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diferentes</w:t>
      </w:r>
      <w:r>
        <w:rPr>
          <w:spacing w:val="28"/>
          <w:sz w:val="24"/>
        </w:rPr>
        <w:t xml:space="preserve"> </w:t>
      </w:r>
      <w:r>
        <w:rPr>
          <w:sz w:val="24"/>
        </w:rPr>
        <w:t>lenguas</w:t>
      </w:r>
      <w:r>
        <w:rPr>
          <w:spacing w:val="35"/>
          <w:sz w:val="24"/>
        </w:rPr>
        <w:t xml:space="preserve"> </w:t>
      </w:r>
      <w:r>
        <w:rPr>
          <w:sz w:val="24"/>
        </w:rPr>
        <w:t>(en</w:t>
      </w:r>
      <w:r>
        <w:rPr>
          <w:spacing w:val="28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-50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español).</w:t>
      </w:r>
    </w:p>
    <w:p w14:paraId="2941CFF8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3" w:line="273" w:lineRule="auto"/>
        <w:ind w:right="1085"/>
        <w:rPr>
          <w:sz w:val="24"/>
        </w:rPr>
      </w:pPr>
      <w:r>
        <w:rPr>
          <w:sz w:val="24"/>
        </w:rPr>
        <w:t>Trabajo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campo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implica</w:t>
      </w:r>
      <w:r>
        <w:rPr>
          <w:spacing w:val="6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menos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observación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grabación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nativos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español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lengua</w:t>
      </w:r>
      <w:r>
        <w:rPr>
          <w:spacing w:val="-3"/>
          <w:sz w:val="24"/>
        </w:rPr>
        <w:t xml:space="preserve"> </w:t>
      </w:r>
      <w:r>
        <w:rPr>
          <w:sz w:val="24"/>
        </w:rPr>
        <w:t>extranjera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distintos</w:t>
      </w:r>
      <w:r>
        <w:rPr>
          <w:spacing w:val="-2"/>
          <w:sz w:val="24"/>
        </w:rPr>
        <w:t xml:space="preserve"> </w:t>
      </w:r>
      <w:r>
        <w:rPr>
          <w:sz w:val="24"/>
        </w:rPr>
        <w:t>niveles.</w:t>
      </w:r>
    </w:p>
    <w:p w14:paraId="5CD429D2" w14:textId="77777777" w:rsidR="00FF1ACD" w:rsidRDefault="00000000">
      <w:pPr>
        <w:pStyle w:val="Prrafodelista"/>
        <w:numPr>
          <w:ilvl w:val="0"/>
          <w:numId w:val="1"/>
        </w:numPr>
        <w:tabs>
          <w:tab w:val="left" w:pos="531"/>
        </w:tabs>
        <w:spacing w:before="4" w:line="273" w:lineRule="auto"/>
        <w:ind w:right="1073"/>
        <w:rPr>
          <w:sz w:val="24"/>
        </w:rPr>
      </w:pPr>
      <w:r>
        <w:rPr>
          <w:sz w:val="24"/>
        </w:rPr>
        <w:t>Análisis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propuestas</w:t>
      </w:r>
      <w:r>
        <w:rPr>
          <w:spacing w:val="18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9"/>
          <w:sz w:val="24"/>
        </w:rPr>
        <w:t xml:space="preserve"> </w:t>
      </w:r>
      <w:r>
        <w:rPr>
          <w:sz w:val="24"/>
        </w:rPr>
        <w:t>área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fonética/</w:t>
      </w:r>
      <w:r>
        <w:rPr>
          <w:spacing w:val="19"/>
          <w:sz w:val="24"/>
        </w:rPr>
        <w:t xml:space="preserve"> </w:t>
      </w:r>
      <w:r>
        <w:rPr>
          <w:sz w:val="24"/>
        </w:rPr>
        <w:t>fonología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ELSE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-49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propuesta</w:t>
      </w:r>
      <w:r>
        <w:rPr>
          <w:spacing w:val="-1"/>
          <w:sz w:val="24"/>
        </w:rPr>
        <w:t xml:space="preserve"> </w:t>
      </w:r>
      <w:r>
        <w:rPr>
          <w:sz w:val="24"/>
        </w:rPr>
        <w:t>propia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asistentes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14:paraId="52553721" w14:textId="77777777" w:rsidR="00FF1ACD" w:rsidRDefault="00000000">
      <w:pPr>
        <w:pStyle w:val="Ttulo3"/>
        <w:spacing w:before="242"/>
        <w:jc w:val="both"/>
      </w:pP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</w:p>
    <w:p w14:paraId="2A30BEA9" w14:textId="77777777" w:rsidR="00FF1ACD" w:rsidRDefault="00FF1ACD">
      <w:pPr>
        <w:pStyle w:val="Textoindependiente"/>
        <w:ind w:left="0"/>
        <w:rPr>
          <w:b/>
          <w:i/>
          <w:sz w:val="25"/>
        </w:rPr>
      </w:pPr>
    </w:p>
    <w:p w14:paraId="2B0F32C9" w14:textId="77777777" w:rsidR="00FF1ACD" w:rsidRDefault="00000000">
      <w:pPr>
        <w:pStyle w:val="Textoindependiente"/>
        <w:spacing w:before="1"/>
        <w:ind w:right="1195"/>
        <w:jc w:val="both"/>
      </w:pPr>
      <w:r>
        <w:t>Se evaluará el cumplimiento de las actividades asignadas de manera obligatoria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(ver</w:t>
      </w:r>
      <w:r>
        <w:rPr>
          <w:spacing w:val="1"/>
        </w:rPr>
        <w:t xml:space="preserve"> </w:t>
      </w:r>
      <w:r>
        <w:t>“actividades</w:t>
      </w:r>
      <w:r>
        <w:rPr>
          <w:spacing w:val="1"/>
        </w:rPr>
        <w:t xml:space="preserve"> </w:t>
      </w:r>
      <w:r>
        <w:t>propuestas”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anterior)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50"/>
        </w:rPr>
        <w:t xml:space="preserve"> </w:t>
      </w:r>
      <w:r>
        <w:t>trabajo final (propuesta pedagógica destinada a abordar la competencia fónica 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clase de ELSE).</w:t>
      </w:r>
    </w:p>
    <w:p w14:paraId="011C1740" w14:textId="77777777" w:rsidR="00FF1ACD" w:rsidRDefault="00FF1ACD">
      <w:pPr>
        <w:pStyle w:val="Textoindependiente"/>
        <w:ind w:left="0"/>
        <w:rPr>
          <w:sz w:val="28"/>
        </w:rPr>
      </w:pPr>
    </w:p>
    <w:p w14:paraId="2DB497A4" w14:textId="77777777" w:rsidR="00FF1ACD" w:rsidRDefault="00FF1ACD">
      <w:pPr>
        <w:pStyle w:val="Textoindependiente"/>
        <w:spacing w:before="8"/>
        <w:ind w:left="0"/>
        <w:rPr>
          <w:sz w:val="27"/>
        </w:rPr>
      </w:pPr>
    </w:p>
    <w:p w14:paraId="042A3A90" w14:textId="77777777" w:rsidR="00FF1ACD" w:rsidRDefault="00000000">
      <w:pPr>
        <w:pStyle w:val="Ttulo3"/>
        <w:jc w:val="both"/>
      </w:pPr>
      <w:r>
        <w:t>Requisitos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seminario</w:t>
      </w:r>
    </w:p>
    <w:p w14:paraId="631545F8" w14:textId="77777777" w:rsidR="00FF1ACD" w:rsidRDefault="00000000">
      <w:pPr>
        <w:pStyle w:val="Textoindependiente"/>
        <w:spacing w:before="161"/>
        <w:ind w:right="1194"/>
        <w:jc w:val="both"/>
      </w:pPr>
      <w:r>
        <w:t>Realización de al menos un 75% de las actividades asignadas como obligatorias</w:t>
      </w:r>
      <w:r>
        <w:rPr>
          <w:spacing w:val="1"/>
        </w:rPr>
        <w:t xml:space="preserve"> </w:t>
      </w:r>
      <w:r>
        <w:t>durante la cursada. Esto incluye la elaboración y entrega en tiempo y forma de un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(propuesta</w:t>
      </w:r>
      <w:r>
        <w:rPr>
          <w:spacing w:val="-3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fonética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fonología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ELSE).</w:t>
      </w:r>
    </w:p>
    <w:p w14:paraId="422A1E43" w14:textId="77777777" w:rsidR="00FF1ACD" w:rsidRDefault="00FF1ACD">
      <w:pPr>
        <w:pStyle w:val="Textoindependiente"/>
        <w:ind w:left="0"/>
        <w:rPr>
          <w:sz w:val="20"/>
        </w:rPr>
      </w:pPr>
    </w:p>
    <w:p w14:paraId="64D7C65B" w14:textId="77777777" w:rsidR="00FF1ACD" w:rsidRDefault="00FF1ACD">
      <w:pPr>
        <w:pStyle w:val="Textoindependiente"/>
        <w:ind w:left="0"/>
        <w:rPr>
          <w:sz w:val="20"/>
        </w:rPr>
      </w:pPr>
    </w:p>
    <w:p w14:paraId="44E17EFA" w14:textId="77777777" w:rsidR="00FF1ACD" w:rsidRDefault="00FF1ACD">
      <w:pPr>
        <w:pStyle w:val="Textoindependiente"/>
        <w:ind w:left="0"/>
        <w:rPr>
          <w:sz w:val="20"/>
        </w:rPr>
      </w:pPr>
    </w:p>
    <w:p w14:paraId="19D12892" w14:textId="77777777" w:rsidR="00FF1ACD" w:rsidRDefault="00FF1ACD">
      <w:pPr>
        <w:pStyle w:val="Textoindependiente"/>
        <w:spacing w:before="2"/>
        <w:ind w:left="0"/>
        <w:rPr>
          <w:sz w:val="26"/>
        </w:rPr>
      </w:pPr>
    </w:p>
    <w:p w14:paraId="080E2429" w14:textId="77777777" w:rsidR="00FF1ACD" w:rsidRDefault="00FF1ACD">
      <w:pPr>
        <w:rPr>
          <w:sz w:val="26"/>
        </w:rPr>
        <w:sectPr w:rsidR="00FF1ACD">
          <w:pgSz w:w="11910" w:h="16840"/>
          <w:pgMar w:top="1580" w:right="620" w:bottom="280" w:left="1400" w:header="720" w:footer="720" w:gutter="0"/>
          <w:cols w:space="720"/>
        </w:sectPr>
      </w:pPr>
    </w:p>
    <w:p w14:paraId="218DF870" w14:textId="77777777" w:rsidR="00FF1ACD" w:rsidRDefault="00000000">
      <w:pPr>
        <w:spacing w:before="112"/>
        <w:ind w:left="4332"/>
        <w:rPr>
          <w:rFonts w:ascii="Trebuchet MS"/>
          <w:sz w:val="50"/>
        </w:rPr>
      </w:pPr>
      <w:r>
        <w:pict w14:anchorId="36796362">
          <v:shape id="_x0000_s1026" style="position:absolute;left:0;text-align:left;margin-left:378.45pt;margin-top:7.35pt;width:91.4pt;height:90.75pt;z-index:-15867392;mso-position-horizontal-relative:page" coordorigin="7569,147" coordsize="1828,1815" o:spt="100" adj="0,,0" path="m7899,1578r-99,59l7722,1696r-60,57l7619,1808r-29,49l7574,1898r-5,33l7581,1955r10,6l7716,1961r,l7721,1957r-116,l7610,1916r26,-56l7680,1794r60,-72l7814,1649r85,-71xm8351,147r-37,24l8295,228r-6,63l8288,336r1,42l8293,422r6,47l8306,517r9,49l8326,616r12,51l8351,718r-4,23l8337,778r-16,49l8298,886r-27,69l8239,1031r-36,82l8164,1199r-43,88l8076,1376r-47,89l7981,1551r-50,82l7881,1709r-49,69l7783,1838r-48,50l7689,1926r-44,23l7605,1957r116,l7756,1934r43,-38l7846,1844r52,-64l7953,1703r60,-93l8077,1503r17,-5l8077,1498r65,-116l8197,1280r46,-91l8281,1107r31,-71l8337,972r19,-56l8372,865r12,-45l8449,820r-13,-31l8409,712r12,-86l8422,618r-38,l8363,536r-14,-79l8340,383r-2,-67l8338,288r5,-48l8354,191r23,-33l8422,158r-24,-9l8351,147xm9350,1494r-17,3l9319,1507r-10,14l9306,1539r3,17l9319,1569r14,9l9350,1582r19,-4l9379,1572r-29,l9337,1570r-11,-8l9318,1552r-3,-13l9318,1525r8,-12l9337,1506r13,-3l9379,1503r-10,-6l9350,1494xm9379,1503r-29,l9365,1506r11,7l9383,1525r3,14l9383,1552r-7,10l9365,1570r-15,2l9379,1572r5,-3l9393,1556r4,-17l9393,1521r-9,-14l9379,1503xm9363,1509r-30,l9333,1563r10,l9343,1542r23,l9365,1541r-5,-2l9371,1535r-28,l9343,1520r26,l9369,1516r-6,-7xm9366,1542r-12,l9358,1548r2,6l9361,1563r10,l9369,1554r,-8l9366,1542xm9369,1520r-13,l9360,1522r,11l9354,1535r17,l9371,1528r-2,-8xm8449,820r-65,l8433,930r52,92l8537,1098r52,61l8639,1208r47,39l8729,1276r37,23l8693,1312r-75,16l8541,1345r-78,20l8385,1387r-78,24l8229,1438r-76,29l8077,1498r17,l8144,1481r71,-21l8289,1440r76,-18l8442,1405r79,-15l8600,1376r79,-12l8757,1354r78,-9l8974,1345r-29,-13l9011,1328r81,-2l9359,1326r-19,-14l9275,1290r-31,-4l8863,1286r-44,-25l8777,1234r-42,-27l8695,1178r-54,-51l8591,1069r-46,-64l8504,936r-37,-72l8449,820xm8974,1345r-139,l8916,1383r82,33l9078,1442r75,19l9222,1473r59,4l9320,1475r29,-8l9368,1454r3,-6l9320,1448r-57,-6l9194,1427r-79,-25l9031,1371r-57,-26xm9378,1434r-11,5l9353,1443r-15,3l9320,1448r51,l9378,1434xm9359,1326r-267,l9176,1328r81,7l9324,1351r46,25l9386,1414r5,-13l9397,1395r,-13l9382,1343r-23,-17xm9086,1273r-50,1l8982,1277r-119,9l9244,1286r-55,-9l9086,1273xm8440,299r-10,55l8419,425r-15,87l8384,618r38,l8429,544r5,-81l8437,378r3,-79xm8422,158r-45,l8397,171r19,20l8432,222r8,44l8447,197r-15,-35l8422,15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rebuchet MS"/>
          <w:w w:val="95"/>
          <w:sz w:val="50"/>
        </w:rPr>
        <w:t>PACAGNINI</w:t>
      </w:r>
    </w:p>
    <w:p w14:paraId="5E80955C" w14:textId="77777777" w:rsidR="00FF1ACD" w:rsidRDefault="00000000">
      <w:pPr>
        <w:spacing w:before="25" w:line="249" w:lineRule="auto"/>
        <w:ind w:left="4332"/>
        <w:rPr>
          <w:rFonts w:ascii="Trebuchet MS"/>
          <w:sz w:val="50"/>
        </w:rPr>
      </w:pPr>
      <w:r>
        <w:rPr>
          <w:rFonts w:ascii="Trebuchet MS"/>
          <w:w w:val="95"/>
          <w:sz w:val="50"/>
        </w:rPr>
        <w:t>Ana</w:t>
      </w:r>
      <w:r>
        <w:rPr>
          <w:rFonts w:ascii="Trebuchet MS"/>
          <w:spacing w:val="2"/>
          <w:w w:val="95"/>
          <w:sz w:val="50"/>
        </w:rPr>
        <w:t xml:space="preserve"> </w:t>
      </w:r>
      <w:r>
        <w:rPr>
          <w:rFonts w:ascii="Trebuchet MS"/>
          <w:w w:val="95"/>
          <w:sz w:val="50"/>
        </w:rPr>
        <w:t>Maria</w:t>
      </w:r>
      <w:r>
        <w:rPr>
          <w:rFonts w:ascii="Trebuchet MS"/>
          <w:spacing w:val="-140"/>
          <w:w w:val="95"/>
          <w:sz w:val="50"/>
        </w:rPr>
        <w:t xml:space="preserve"> </w:t>
      </w:r>
      <w:r>
        <w:rPr>
          <w:rFonts w:ascii="Trebuchet MS"/>
          <w:sz w:val="50"/>
        </w:rPr>
        <w:t>Judith</w:t>
      </w:r>
    </w:p>
    <w:p w14:paraId="05EEDEDD" w14:textId="77777777" w:rsidR="00FF1ACD" w:rsidRDefault="00000000">
      <w:pPr>
        <w:pStyle w:val="Ttulo1"/>
        <w:spacing w:before="152" w:line="249" w:lineRule="auto"/>
        <w:ind w:right="98"/>
      </w:pPr>
      <w:r>
        <w:br w:type="column"/>
      </w:r>
      <w:r>
        <w:rPr>
          <w:spacing w:val="-1"/>
          <w:w w:val="95"/>
        </w:rPr>
        <w:t>Firmado digitalmente</w:t>
      </w:r>
      <w:r>
        <w:rPr>
          <w:spacing w:val="-80"/>
          <w:w w:val="95"/>
        </w:rPr>
        <w:t xml:space="preserve"> </w:t>
      </w:r>
      <w:r>
        <w:rPr>
          <w:w w:val="95"/>
        </w:rPr>
        <w:t>por PACAGNINI Ana</w:t>
      </w:r>
      <w:r>
        <w:rPr>
          <w:spacing w:val="1"/>
          <w:w w:val="95"/>
        </w:rPr>
        <w:t xml:space="preserve"> </w:t>
      </w:r>
      <w:r>
        <w:rPr>
          <w:w w:val="90"/>
        </w:rPr>
        <w:t>Maria</w:t>
      </w:r>
      <w:r>
        <w:rPr>
          <w:spacing w:val="-14"/>
          <w:w w:val="90"/>
        </w:rPr>
        <w:t xml:space="preserve"> </w:t>
      </w:r>
      <w:r>
        <w:rPr>
          <w:w w:val="90"/>
        </w:rPr>
        <w:t>Judith</w:t>
      </w:r>
    </w:p>
    <w:p w14:paraId="37E8821A" w14:textId="77777777" w:rsidR="00FF1ACD" w:rsidRDefault="00000000">
      <w:pPr>
        <w:spacing w:before="1"/>
        <w:ind w:left="346"/>
        <w:rPr>
          <w:rFonts w:ascii="Trebuchet MS"/>
          <w:sz w:val="29"/>
        </w:rPr>
      </w:pPr>
      <w:r>
        <w:rPr>
          <w:rFonts w:ascii="Trebuchet MS"/>
          <w:w w:val="90"/>
          <w:sz w:val="29"/>
        </w:rPr>
        <w:t>Fecha:</w:t>
      </w:r>
      <w:r>
        <w:rPr>
          <w:rFonts w:ascii="Trebuchet MS"/>
          <w:spacing w:val="-5"/>
          <w:w w:val="90"/>
          <w:sz w:val="29"/>
        </w:rPr>
        <w:t xml:space="preserve"> </w:t>
      </w:r>
      <w:r>
        <w:rPr>
          <w:rFonts w:ascii="Trebuchet MS"/>
          <w:w w:val="90"/>
          <w:sz w:val="29"/>
        </w:rPr>
        <w:t>2021.11.04</w:t>
      </w:r>
    </w:p>
    <w:p w14:paraId="6DD3F3AA" w14:textId="77777777" w:rsidR="00FF1ACD" w:rsidRDefault="00000000">
      <w:pPr>
        <w:pStyle w:val="Ttulo1"/>
        <w:spacing w:before="14"/>
      </w:pPr>
      <w:r>
        <w:rPr>
          <w:w w:val="90"/>
        </w:rPr>
        <w:t>12:13:38</w:t>
      </w:r>
      <w:r>
        <w:rPr>
          <w:spacing w:val="13"/>
          <w:w w:val="90"/>
        </w:rPr>
        <w:t xml:space="preserve"> </w:t>
      </w:r>
      <w:r>
        <w:rPr>
          <w:w w:val="90"/>
        </w:rPr>
        <w:t>-03'00'</w:t>
      </w:r>
    </w:p>
    <w:sectPr w:rsidR="00FF1ACD">
      <w:type w:val="continuous"/>
      <w:pgSz w:w="11910" w:h="16840"/>
      <w:pgMar w:top="1080" w:right="620" w:bottom="280" w:left="1400" w:header="720" w:footer="720" w:gutter="0"/>
      <w:cols w:num="2" w:space="720" w:equalWidth="0">
        <w:col w:w="6744" w:space="40"/>
        <w:col w:w="3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5FCC"/>
    <w:multiLevelType w:val="hybridMultilevel"/>
    <w:tmpl w:val="CDA0E99A"/>
    <w:lvl w:ilvl="0" w:tplc="76620FCE">
      <w:numFmt w:val="bullet"/>
      <w:lvlText w:val=""/>
      <w:lvlJc w:val="left"/>
      <w:pPr>
        <w:ind w:left="530" w:hanging="2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9E80564">
      <w:numFmt w:val="bullet"/>
      <w:lvlText w:val="•"/>
      <w:lvlJc w:val="left"/>
      <w:pPr>
        <w:ind w:left="1474" w:hanging="228"/>
      </w:pPr>
      <w:rPr>
        <w:rFonts w:hint="default"/>
        <w:lang w:val="es-ES" w:eastAsia="en-US" w:bidi="ar-SA"/>
      </w:rPr>
    </w:lvl>
    <w:lvl w:ilvl="2" w:tplc="06CE5FE8">
      <w:numFmt w:val="bullet"/>
      <w:lvlText w:val="•"/>
      <w:lvlJc w:val="left"/>
      <w:pPr>
        <w:ind w:left="2409" w:hanging="228"/>
      </w:pPr>
      <w:rPr>
        <w:rFonts w:hint="default"/>
        <w:lang w:val="es-ES" w:eastAsia="en-US" w:bidi="ar-SA"/>
      </w:rPr>
    </w:lvl>
    <w:lvl w:ilvl="3" w:tplc="C6BC8EAE"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 w:tplc="51082164">
      <w:numFmt w:val="bullet"/>
      <w:lvlText w:val="•"/>
      <w:lvlJc w:val="left"/>
      <w:pPr>
        <w:ind w:left="4278" w:hanging="228"/>
      </w:pPr>
      <w:rPr>
        <w:rFonts w:hint="default"/>
        <w:lang w:val="es-ES" w:eastAsia="en-US" w:bidi="ar-SA"/>
      </w:rPr>
    </w:lvl>
    <w:lvl w:ilvl="5" w:tplc="65748436">
      <w:numFmt w:val="bullet"/>
      <w:lvlText w:val="•"/>
      <w:lvlJc w:val="left"/>
      <w:pPr>
        <w:ind w:left="5213" w:hanging="228"/>
      </w:pPr>
      <w:rPr>
        <w:rFonts w:hint="default"/>
        <w:lang w:val="es-ES" w:eastAsia="en-US" w:bidi="ar-SA"/>
      </w:rPr>
    </w:lvl>
    <w:lvl w:ilvl="6" w:tplc="9A38DDB4">
      <w:numFmt w:val="bullet"/>
      <w:lvlText w:val="•"/>
      <w:lvlJc w:val="left"/>
      <w:pPr>
        <w:ind w:left="6147" w:hanging="228"/>
      </w:pPr>
      <w:rPr>
        <w:rFonts w:hint="default"/>
        <w:lang w:val="es-ES" w:eastAsia="en-US" w:bidi="ar-SA"/>
      </w:rPr>
    </w:lvl>
    <w:lvl w:ilvl="7" w:tplc="F2125CC4">
      <w:numFmt w:val="bullet"/>
      <w:lvlText w:val="•"/>
      <w:lvlJc w:val="left"/>
      <w:pPr>
        <w:ind w:left="7082" w:hanging="228"/>
      </w:pPr>
      <w:rPr>
        <w:rFonts w:hint="default"/>
        <w:lang w:val="es-ES" w:eastAsia="en-US" w:bidi="ar-SA"/>
      </w:rPr>
    </w:lvl>
    <w:lvl w:ilvl="8" w:tplc="5CC2D7C2">
      <w:numFmt w:val="bullet"/>
      <w:lvlText w:val="•"/>
      <w:lvlJc w:val="left"/>
      <w:pPr>
        <w:ind w:left="8017" w:hanging="228"/>
      </w:pPr>
      <w:rPr>
        <w:rFonts w:hint="default"/>
        <w:lang w:val="es-ES" w:eastAsia="en-US" w:bidi="ar-SA"/>
      </w:rPr>
    </w:lvl>
  </w:abstractNum>
  <w:num w:numId="1" w16cid:durableId="202777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ACD"/>
    <w:rsid w:val="0045355E"/>
    <w:rsid w:val="00DD5AC6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7A35D"/>
  <w15:docId w15:val="{DD6C4728-B569-4CB3-BD46-EE9F8198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46"/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Ttulo2">
    <w:name w:val="heading 2"/>
    <w:basedOn w:val="Normal"/>
    <w:uiPriority w:val="9"/>
    <w:unhideWhenUsed/>
    <w:qFormat/>
    <w:pPr>
      <w:spacing w:before="17"/>
      <w:ind w:left="30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02"/>
      <w:outlineLvl w:val="2"/>
    </w:pPr>
    <w:rPr>
      <w:b/>
      <w:bCs/>
      <w:i/>
      <w:i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302"/>
      <w:jc w:val="both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0" w:right="1076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3.usal.edu.ar/index.php/ele/article/view/4117" TargetMode="External"/><Relationship Id="rId13" Type="http://schemas.openxmlformats.org/officeDocument/2006/relationships/hyperlink" Target="https://www.educacionyfp.gob.es/dctm/redele/Material-RedEle/Revista/2004_01/2004_redELE_1_10Poch.pdf?documentId=0901e72b80e06885" TargetMode="External"/><Relationship Id="rId18" Type="http://schemas.openxmlformats.org/officeDocument/2006/relationships/hyperlink" Target="http://sedici.unlp.edu.ar/handle/10915/54289" TargetMode="External"/><Relationship Id="rId26" Type="http://schemas.openxmlformats.org/officeDocument/2006/relationships/hyperlink" Target="http://p3.usal.edu.ar/index.php/ele/article/view/41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ucacionyfp.gob.es/dctm/redele/Material-RedEle/Revista/2004_01/2004_redELE_1_10Poch.pdf?documentId=0901e72b80e06885" TargetMode="External"/><Relationship Id="rId7" Type="http://schemas.openxmlformats.org/officeDocument/2006/relationships/hyperlink" Target="http://p3.usal.edu.ar/index.php/ele/article/view/4117" TargetMode="External"/><Relationship Id="rId12" Type="http://schemas.openxmlformats.org/officeDocument/2006/relationships/hyperlink" Target="https://www.educacionyfp.gob.es/dctm/redele/Material-RedEle/Revista/2004_01/2004_redELE_1_10Poch.pdf?documentId=0901e72b80e06885" TargetMode="External"/><Relationship Id="rId17" Type="http://schemas.openxmlformats.org/officeDocument/2006/relationships/hyperlink" Target="http://p3.usal.edu.ar/index.php/ele/article/view/4117" TargetMode="External"/><Relationship Id="rId25" Type="http://schemas.openxmlformats.org/officeDocument/2006/relationships/hyperlink" Target="https://www.celu.edu.ar/sites/www.celu.edu.ar/files/images/stories/pdf/coloquios/3_coloquio/ct_p_pagagnin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scp.net/persons/dupoux/presentation/Dupoux_summary_phonological_deafnesses.pdf" TargetMode="External"/><Relationship Id="rId20" Type="http://schemas.openxmlformats.org/officeDocument/2006/relationships/hyperlink" Target="http://www.celu.edu.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vc.cervantes.es/obref/marco/cvc_mer.pdf" TargetMode="External"/><Relationship Id="rId11" Type="http://schemas.openxmlformats.org/officeDocument/2006/relationships/hyperlink" Target="https://www.educacionyfp.gob.es/dctm/redele/Material-RedEle/Revista/2004_01/2004_redELE_1_10Poch.pdf?documentId=0901e72b80e06885" TargetMode="External"/><Relationship Id="rId24" Type="http://schemas.openxmlformats.org/officeDocument/2006/relationships/hyperlink" Target="https://www.celu.edu.ar/sites/www.celu.edu.ar/files/images/stories/pdf/coloquios/3_coloquio/ct_p_pagagnin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scp.net/persons/dupoux/presentation/Dupoux_summary_phonological_deafnesses.pdf" TargetMode="External"/><Relationship Id="rId23" Type="http://schemas.openxmlformats.org/officeDocument/2006/relationships/hyperlink" Target="https://www.educacionyfp.gob.es/dctm/redele/Material-RedEle/Revista/2004_01/2004_redELE_1_10Poch.pdf?documentId=0901e72b80e068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3.usal.edu.ar/index.php/ele/article/view/4117" TargetMode="External"/><Relationship Id="rId19" Type="http://schemas.openxmlformats.org/officeDocument/2006/relationships/hyperlink" Target="http://www.celu.edu.ar/es/node/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moria.fahce.unlp.edu.ar/libros/pm.4481/pm.4481.pdf" TargetMode="External"/><Relationship Id="rId14" Type="http://schemas.openxmlformats.org/officeDocument/2006/relationships/hyperlink" Target="http://www.celu.edu.ar/" TargetMode="External"/><Relationship Id="rId22" Type="http://schemas.openxmlformats.org/officeDocument/2006/relationships/hyperlink" Target="https://www.educacionyfp.gob.es/dctm/redele/Material-RedEle/Revista/2004_01/2004_redELE_1_10Poch.pdf?documentId=0901e72b80e068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3803</Words>
  <Characters>21682</Characters>
  <Application>Microsoft Office Word</Application>
  <DocSecurity>0</DocSecurity>
  <Lines>180</Lines>
  <Paragraphs>50</Paragraphs>
  <ScaleCrop>false</ScaleCrop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difusión</dc:title>
  <dc:creator>.</dc:creator>
  <cp:lastModifiedBy>Matias</cp:lastModifiedBy>
  <cp:revision>3</cp:revision>
  <dcterms:created xsi:type="dcterms:W3CDTF">2022-11-26T14:20:00Z</dcterms:created>
  <dcterms:modified xsi:type="dcterms:W3CDTF">2022-11-26T14:22:00Z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2022-11-26T00:00:00Z</vt:filetime>
  </property>
</Properties>
</file>